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643D91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643D91">
        <w:rPr>
          <w:rFonts w:ascii="PT Astra Serif" w:hAnsi="PT Astra Serif"/>
          <w:bCs/>
          <w:sz w:val="26"/>
          <w:szCs w:val="26"/>
        </w:rPr>
        <w:t>от «___» ______________2025 г. №_____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>г. Горно-Алтайск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 </w:t>
      </w:r>
      <w:r w:rsid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Республике Алтай».</w:t>
      </w: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 xml:space="preserve">2. Назначить министра юстиции Республики Алтай </w:t>
      </w:r>
      <w:proofErr w:type="spellStart"/>
      <w:r w:rsidRPr="007C15FF"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 w:rsidRPr="007C15FF"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</w:t>
      </w:r>
      <w:r w:rsidR="00A815F2" w:rsidRPr="007C15FF">
        <w:rPr>
          <w:rFonts w:ascii="PT Astra Serif" w:hAnsi="PT Astra Serif"/>
          <w:bCs/>
          <w:sz w:val="26"/>
          <w:szCs w:val="26"/>
        </w:rPr>
        <w:t>Закон</w:t>
      </w:r>
      <w:r w:rsidRPr="007C15FF">
        <w:rPr>
          <w:rFonts w:ascii="PT Astra Serif" w:hAnsi="PT Astra Serif"/>
          <w:bCs/>
          <w:sz w:val="26"/>
          <w:szCs w:val="26"/>
        </w:rPr>
        <w:t xml:space="preserve"> Республики Алтай «О</w:t>
      </w:r>
      <w:r w:rsidR="009A2B3E" w:rsidRPr="009A2B3E">
        <w:rPr>
          <w:rFonts w:ascii="PT Astra Serif" w:hAnsi="PT Astra Serif"/>
          <w:bCs/>
          <w:sz w:val="26"/>
          <w:szCs w:val="26"/>
        </w:rPr>
        <w:t xml:space="preserve"> </w:t>
      </w:r>
      <w:r w:rsidR="009A2B3E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 Республике Алтай</w:t>
      </w:r>
      <w:r w:rsidRPr="007C15FF">
        <w:rPr>
          <w:rFonts w:ascii="PT Astra Serif" w:hAnsi="PT Astra Serif"/>
          <w:bCs/>
          <w:sz w:val="26"/>
          <w:szCs w:val="26"/>
        </w:rPr>
        <w:t>».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CC0C48" w:rsidRPr="007C15FF" w:rsidTr="00CC0C48">
        <w:tc>
          <w:tcPr>
            <w:tcW w:w="4106" w:type="dxa"/>
            <w:hideMark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7C15FF" w:rsidRDefault="007C15FF">
      <w:pPr>
        <w:spacing w:after="160" w:line="259" w:lineRule="auto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br w:type="page"/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6768E0" w:rsidRPr="00A40D62" w:rsidRDefault="006768E0" w:rsidP="006768E0">
      <w:pPr>
        <w:spacing w:after="0" w:line="240" w:lineRule="auto"/>
        <w:ind w:left="6237"/>
        <w:jc w:val="both"/>
        <w:rPr>
          <w:rFonts w:ascii="PT Astra Serif" w:hAnsi="PT Astra Serif"/>
          <w:i/>
          <w:sz w:val="24"/>
          <w:szCs w:val="24"/>
        </w:rPr>
      </w:pPr>
      <w:r w:rsidRPr="00A40D62">
        <w:rPr>
          <w:rFonts w:ascii="PT Astra Serif" w:hAnsi="PT Astra Serif"/>
          <w:i/>
          <w:sz w:val="24"/>
          <w:szCs w:val="24"/>
        </w:rPr>
        <w:t xml:space="preserve">Вносится </w:t>
      </w:r>
      <w:r w:rsidR="00EB6166" w:rsidRPr="00A40D62">
        <w:rPr>
          <w:rFonts w:ascii="PT Astra Serif" w:hAnsi="PT Astra Serif"/>
          <w:i/>
          <w:sz w:val="24"/>
          <w:szCs w:val="24"/>
        </w:rPr>
        <w:t>Правительством Республики Алтай</w:t>
      </w:r>
    </w:p>
    <w:p w:rsidR="006768E0" w:rsidRPr="007C15FF" w:rsidRDefault="006768E0" w:rsidP="006768E0">
      <w:pPr>
        <w:pStyle w:val="af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РЕСПУБЛИКА АЛТАЙ</w:t>
      </w: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1B99" w:rsidRPr="007C15FF" w:rsidRDefault="00B91B99" w:rsidP="006768E0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9A2B3E" w:rsidRDefault="00B91B99" w:rsidP="00B91B9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 w:rsidRPr="009A2B3E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8D054E" w:rsidRPr="009A2B3E">
        <w:rPr>
          <w:rFonts w:ascii="PT Astra Serif" w:hAnsi="PT Astra Serif"/>
          <w:b/>
          <w:bCs/>
          <w:sz w:val="26"/>
          <w:szCs w:val="26"/>
        </w:rPr>
        <w:t>й</w:t>
      </w:r>
      <w:r w:rsidRPr="009A2B3E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 w:rsidRPr="009A2B3E">
        <w:rPr>
          <w:rFonts w:ascii="PT Astra Serif" w:hAnsi="PT Astra Serif"/>
          <w:b/>
          <w:bCs/>
          <w:sz w:val="26"/>
          <w:szCs w:val="26"/>
        </w:rPr>
        <w:t>Закон Республики Алтай</w:t>
      </w:r>
    </w:p>
    <w:p w:rsidR="00B91B99" w:rsidRPr="009A2B3E" w:rsidRDefault="00B91B99" w:rsidP="0032189E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9A2B3E">
        <w:rPr>
          <w:rFonts w:ascii="PT Astra Serif" w:hAnsi="PT Astra Serif"/>
          <w:b/>
          <w:bCs/>
          <w:sz w:val="26"/>
          <w:szCs w:val="26"/>
        </w:rPr>
        <w:t>«</w:t>
      </w:r>
      <w:r w:rsidR="00EB6166" w:rsidRPr="009A2B3E">
        <w:rPr>
          <w:rFonts w:ascii="PT Astra Serif" w:hAnsi="PT Astra Serif"/>
          <w:b/>
          <w:bCs/>
          <w:sz w:val="26"/>
          <w:szCs w:val="26"/>
        </w:rPr>
        <w:t>О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 xml:space="preserve"> создании судебных участков и должностей мировых судей в</w:t>
      </w:r>
      <w:r w:rsidR="009A2B3E">
        <w:rPr>
          <w:rFonts w:ascii="PT Astra Serif" w:hAnsi="PT Astra Serif"/>
          <w:b/>
          <w:bCs/>
          <w:sz w:val="26"/>
          <w:szCs w:val="26"/>
        </w:rPr>
        <w:t> 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Республике</w:t>
      </w:r>
      <w:r w:rsidR="009A2B3E">
        <w:rPr>
          <w:rFonts w:ascii="PT Astra Serif" w:hAnsi="PT Astra Serif"/>
          <w:b/>
          <w:bCs/>
          <w:sz w:val="26"/>
          <w:szCs w:val="26"/>
        </w:rPr>
        <w:t> </w:t>
      </w:r>
      <w:r w:rsidR="009A2B3E" w:rsidRPr="009A2B3E">
        <w:rPr>
          <w:rFonts w:ascii="PT Astra Serif" w:hAnsi="PT Astra Serif"/>
          <w:b/>
          <w:bCs/>
          <w:sz w:val="26"/>
          <w:szCs w:val="26"/>
        </w:rPr>
        <w:t>Алтай</w:t>
      </w:r>
      <w:r w:rsidRPr="009A2B3E">
        <w:rPr>
          <w:rFonts w:ascii="PT Astra Serif" w:hAnsi="PT Astra Serif"/>
          <w:b/>
          <w:bCs/>
          <w:sz w:val="26"/>
          <w:szCs w:val="26"/>
        </w:rPr>
        <w:t>»</w:t>
      </w:r>
    </w:p>
    <w:bookmarkEnd w:id="0"/>
    <w:bookmarkEnd w:id="1"/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031F7C" w:rsidRPr="007C15FF" w:rsidRDefault="00031F7C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A40D62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proofErr w:type="gramStart"/>
      <w:r w:rsidRPr="00A40D62">
        <w:rPr>
          <w:rFonts w:ascii="PT Astra Serif" w:hAnsi="PT Astra Serif" w:cs="Times New Roman"/>
          <w:sz w:val="24"/>
          <w:szCs w:val="24"/>
        </w:rPr>
        <w:t>Принят</w:t>
      </w:r>
      <w:proofErr w:type="gramEnd"/>
    </w:p>
    <w:p w:rsidR="00B91B99" w:rsidRPr="00A40D62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A40D62">
        <w:rPr>
          <w:rFonts w:ascii="PT Astra Serif" w:hAnsi="PT Astra Serif" w:cs="Times New Roman"/>
          <w:sz w:val="24"/>
          <w:szCs w:val="24"/>
        </w:rPr>
        <w:t xml:space="preserve">Государственным Собранием </w:t>
      </w:r>
      <w:r w:rsidR="00FF4641" w:rsidRPr="00A40D62">
        <w:rPr>
          <w:rFonts w:ascii="PT Astra Serif" w:hAnsi="PT Astra Serif" w:cs="Times New Roman"/>
          <w:sz w:val="24"/>
          <w:szCs w:val="24"/>
        </w:rPr>
        <w:t xml:space="preserve">– </w:t>
      </w:r>
    </w:p>
    <w:p w:rsidR="00B91B99" w:rsidRPr="00A40D62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A40D62">
        <w:rPr>
          <w:rFonts w:ascii="PT Astra Serif" w:hAnsi="PT Astra Serif" w:cs="Times New Roman"/>
          <w:sz w:val="24"/>
          <w:szCs w:val="24"/>
        </w:rPr>
        <w:t>Эл Курултай Республики Алтай</w:t>
      </w:r>
    </w:p>
    <w:p w:rsidR="00B91B99" w:rsidRPr="00A40D62" w:rsidRDefault="004A6DD3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A40D62">
        <w:rPr>
          <w:rFonts w:ascii="PT Astra Serif" w:hAnsi="PT Astra Serif" w:cs="Times New Roman"/>
          <w:sz w:val="24"/>
          <w:szCs w:val="24"/>
        </w:rPr>
        <w:t>«__»_______________</w:t>
      </w:r>
      <w:r w:rsidR="00B91B99" w:rsidRPr="00A40D62">
        <w:rPr>
          <w:rFonts w:ascii="PT Astra Serif" w:hAnsi="PT Astra Serif" w:cs="Times New Roman"/>
          <w:sz w:val="24"/>
          <w:szCs w:val="24"/>
        </w:rPr>
        <w:t>202</w:t>
      </w:r>
      <w:r w:rsidR="00C602CE">
        <w:rPr>
          <w:rFonts w:ascii="PT Astra Serif" w:hAnsi="PT Astra Serif" w:cs="Times New Roman"/>
          <w:sz w:val="24"/>
          <w:szCs w:val="24"/>
        </w:rPr>
        <w:t>6</w:t>
      </w:r>
      <w:r w:rsidR="00B91B99" w:rsidRPr="00A40D62">
        <w:rPr>
          <w:rFonts w:ascii="PT Astra Serif" w:hAnsi="PT Astra Serif" w:cs="Times New Roman"/>
          <w:sz w:val="24"/>
          <w:szCs w:val="24"/>
        </w:rPr>
        <w:t xml:space="preserve"> года</w:t>
      </w:r>
    </w:p>
    <w:p w:rsidR="00B91B99" w:rsidRPr="007C15FF" w:rsidRDefault="00B91B99" w:rsidP="00B91B9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1B99" w:rsidRPr="00786EFB" w:rsidRDefault="00B91B99" w:rsidP="006C377C">
      <w:pPr>
        <w:spacing w:after="12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786EFB"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6C6033" w:rsidRPr="00786EFB" w:rsidRDefault="00B91B99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</w:rPr>
        <w:t xml:space="preserve">Внести в </w:t>
      </w:r>
      <w:r w:rsidR="00A16CC1" w:rsidRPr="00786EFB">
        <w:rPr>
          <w:rFonts w:ascii="PT Astra Serif" w:hAnsi="PT Astra Serif"/>
          <w:sz w:val="26"/>
          <w:szCs w:val="26"/>
        </w:rPr>
        <w:t xml:space="preserve">Закон Республики Алтай от </w:t>
      </w:r>
      <w:r w:rsidR="009A2B3E" w:rsidRPr="00786EFB">
        <w:rPr>
          <w:rFonts w:ascii="PT Astra Serif" w:hAnsi="PT Astra Serif"/>
          <w:sz w:val="26"/>
          <w:szCs w:val="26"/>
        </w:rPr>
        <w:t>11</w:t>
      </w:r>
      <w:r w:rsidR="00A815F2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</w:rPr>
        <w:t>октября</w:t>
      </w:r>
      <w:r w:rsidR="00A815F2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</w:rPr>
        <w:t>2000</w:t>
      </w:r>
      <w:r w:rsidR="0032189E" w:rsidRPr="00786EFB">
        <w:rPr>
          <w:rFonts w:ascii="PT Astra Serif" w:hAnsi="PT Astra Serif"/>
          <w:sz w:val="26"/>
          <w:szCs w:val="26"/>
        </w:rPr>
        <w:t xml:space="preserve"> года</w:t>
      </w:r>
      <w:r w:rsidR="00BB3AAE" w:rsidRPr="00786EFB">
        <w:rPr>
          <w:rFonts w:ascii="PT Astra Serif" w:hAnsi="PT Astra Serif"/>
          <w:sz w:val="26"/>
          <w:szCs w:val="26"/>
        </w:rPr>
        <w:br/>
      </w:r>
      <w:r w:rsidR="0032189E" w:rsidRPr="00786EFB">
        <w:rPr>
          <w:rFonts w:ascii="PT Astra Serif" w:hAnsi="PT Astra Serif"/>
          <w:sz w:val="26"/>
          <w:szCs w:val="26"/>
        </w:rPr>
        <w:t>№</w:t>
      </w:r>
      <w:r w:rsidR="00EB6166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</w:rPr>
        <w:t xml:space="preserve">18-18 </w:t>
      </w:r>
      <w:r w:rsidR="0032189E" w:rsidRPr="00786EFB">
        <w:rPr>
          <w:rFonts w:ascii="PT Astra Serif" w:hAnsi="PT Astra Serif"/>
          <w:sz w:val="26"/>
          <w:szCs w:val="26"/>
        </w:rPr>
        <w:t>«</w:t>
      </w:r>
      <w:r w:rsidR="00EB6166" w:rsidRPr="00786EFB">
        <w:rPr>
          <w:rFonts w:ascii="PT Astra Serif" w:hAnsi="PT Astra Serif"/>
          <w:sz w:val="26"/>
          <w:szCs w:val="26"/>
        </w:rPr>
        <w:t>О</w:t>
      </w:r>
      <w:r w:rsidR="009A2B3E" w:rsidRPr="00786EFB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9A2B3E" w:rsidRPr="00786EFB">
        <w:rPr>
          <w:rFonts w:ascii="PT Astra Serif" w:hAnsi="PT Astra Serif"/>
          <w:b/>
          <w:bCs/>
          <w:sz w:val="26"/>
          <w:szCs w:val="26"/>
        </w:rPr>
        <w:t>»</w:t>
      </w:r>
      <w:r w:rsidR="00EB6166" w:rsidRPr="00786EFB">
        <w:rPr>
          <w:rFonts w:ascii="PT Astra Serif" w:hAnsi="PT Astra Serif"/>
          <w:sz w:val="26"/>
          <w:szCs w:val="26"/>
        </w:rPr>
        <w:t xml:space="preserve"> </w:t>
      </w:r>
      <w:r w:rsidR="0032189E" w:rsidRPr="00786EFB">
        <w:rPr>
          <w:rFonts w:ascii="PT Astra Serif" w:hAnsi="PT Astra Serif"/>
          <w:sz w:val="26"/>
          <w:szCs w:val="26"/>
        </w:rPr>
        <w:t>(Сборник законод</w:t>
      </w:r>
      <w:r w:rsidR="001B4EA0" w:rsidRPr="00786EFB">
        <w:rPr>
          <w:rFonts w:ascii="PT Astra Serif" w:hAnsi="PT Astra Serif"/>
          <w:sz w:val="26"/>
          <w:szCs w:val="26"/>
        </w:rPr>
        <w:t>ательства Республики Алтай,</w:t>
      </w:r>
      <w:r w:rsidR="00643D91">
        <w:rPr>
          <w:rFonts w:ascii="PT Astra Serif" w:hAnsi="PT Astra Serif"/>
          <w:sz w:val="26"/>
          <w:szCs w:val="26"/>
        </w:rPr>
        <w:t xml:space="preserve"> 2000, № 18(43);</w:t>
      </w:r>
      <w:r w:rsidR="001B4EA0" w:rsidRPr="00786EFB">
        <w:rPr>
          <w:rFonts w:ascii="PT Astra Serif" w:hAnsi="PT Astra Serif"/>
          <w:sz w:val="26"/>
          <w:szCs w:val="26"/>
        </w:rPr>
        <w:t xml:space="preserve"> </w:t>
      </w:r>
      <w:r w:rsidR="009A2B3E" w:rsidRPr="00786EFB">
        <w:rPr>
          <w:rFonts w:ascii="PT Astra Serif" w:hAnsi="PT Astra Serif"/>
          <w:sz w:val="26"/>
          <w:szCs w:val="26"/>
          <w:shd w:val="clear" w:color="auto" w:fill="FFFFFF"/>
        </w:rPr>
        <w:t xml:space="preserve">2003, № 8(14); 2005, № 23(29); 2009, № 61(67); 2011, № 76(82); 2013, № 101(107); 2015, № 128(134); 2016, № 138(144); 2021, № 194(200) </w:t>
      </w:r>
      <w:r w:rsidR="008D054E" w:rsidRPr="00786EFB"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</w:p>
    <w:p w:rsidR="006C7603" w:rsidRPr="00786EFB" w:rsidRDefault="00A815F2" w:rsidP="006C7603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 xml:space="preserve">в 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>статье</w:t>
      </w:r>
      <w:r w:rsidR="009A2B3E" w:rsidRPr="00786EFB">
        <w:rPr>
          <w:rFonts w:ascii="PT Astra Serif" w:hAnsi="PT Astra Serif"/>
          <w:sz w:val="26"/>
          <w:szCs w:val="26"/>
          <w:lang w:eastAsia="ru-RU"/>
        </w:rPr>
        <w:t xml:space="preserve"> 1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>:</w:t>
      </w:r>
    </w:p>
    <w:p w:rsidR="005378E0" w:rsidRDefault="009A2B3E" w:rsidP="00786EFB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ab/>
      </w:r>
      <w:r w:rsidR="00EE38D8"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E946A4">
        <w:rPr>
          <w:rFonts w:ascii="PT Astra Serif" w:hAnsi="PT Astra Serif"/>
          <w:sz w:val="26"/>
          <w:szCs w:val="26"/>
          <w:lang w:eastAsia="ru-RU"/>
        </w:rPr>
        <w:t>абзац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 xml:space="preserve"> перв</w:t>
      </w:r>
      <w:r w:rsidR="00E946A4">
        <w:rPr>
          <w:rFonts w:ascii="PT Astra Serif" w:hAnsi="PT Astra Serif"/>
          <w:sz w:val="26"/>
          <w:szCs w:val="26"/>
          <w:lang w:eastAsia="ru-RU"/>
        </w:rPr>
        <w:t>ый</w:t>
      </w:r>
      <w:r w:rsidR="006C7603" w:rsidRPr="00786EFB">
        <w:rPr>
          <w:rFonts w:ascii="PT Astra Serif" w:hAnsi="PT Astra Serif"/>
          <w:sz w:val="26"/>
          <w:szCs w:val="26"/>
          <w:lang w:eastAsia="ru-RU"/>
        </w:rPr>
        <w:t xml:space="preserve"> слов</w:t>
      </w:r>
      <w:r w:rsidR="00422F6D">
        <w:rPr>
          <w:rFonts w:ascii="PT Astra Serif" w:hAnsi="PT Astra Serif"/>
          <w:sz w:val="26"/>
          <w:szCs w:val="26"/>
          <w:lang w:eastAsia="ru-RU"/>
        </w:rPr>
        <w:t>а</w:t>
      </w:r>
      <w:r w:rsidRPr="00786EFB">
        <w:rPr>
          <w:rFonts w:ascii="PT Astra Serif" w:hAnsi="PT Astra Serif"/>
          <w:sz w:val="26"/>
          <w:szCs w:val="26"/>
          <w:lang w:eastAsia="ru-RU"/>
        </w:rPr>
        <w:t xml:space="preserve"> «</w:t>
      </w:r>
      <w:r w:rsidR="00422F6D" w:rsidRPr="00422F6D">
        <w:rPr>
          <w:rFonts w:ascii="PT Astra Serif" w:hAnsi="PT Astra Serif"/>
          <w:sz w:val="26"/>
          <w:szCs w:val="26"/>
          <w:lang w:eastAsia="ru-RU"/>
        </w:rPr>
        <w:t xml:space="preserve">города Горно-Алтайска и муниципальных районов» заменить словами «городского </w:t>
      </w:r>
      <w:r w:rsidR="00422F6D">
        <w:rPr>
          <w:rFonts w:ascii="PT Astra Serif" w:hAnsi="PT Astra Serif"/>
          <w:sz w:val="26"/>
          <w:szCs w:val="26"/>
          <w:lang w:eastAsia="ru-RU"/>
        </w:rPr>
        <w:t xml:space="preserve">округа </w:t>
      </w:r>
      <w:r w:rsidR="00422F6D" w:rsidRPr="00422F6D">
        <w:rPr>
          <w:rFonts w:ascii="PT Astra Serif" w:hAnsi="PT Astra Serif"/>
          <w:sz w:val="26"/>
          <w:szCs w:val="26"/>
          <w:lang w:eastAsia="ru-RU"/>
        </w:rPr>
        <w:t>и муниципальных районов, округов»;</w:t>
      </w:r>
    </w:p>
    <w:p w:rsidR="00E946A4" w:rsidRPr="00786EFB" w:rsidRDefault="00E946A4" w:rsidP="00786EFB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="00EE38D8">
        <w:rPr>
          <w:rFonts w:ascii="PT Astra Serif" w:hAnsi="PT Astra Serif"/>
          <w:sz w:val="26"/>
          <w:szCs w:val="26"/>
          <w:lang w:eastAsia="ru-RU"/>
        </w:rPr>
        <w:t xml:space="preserve">б) </w:t>
      </w:r>
      <w:r>
        <w:rPr>
          <w:rFonts w:ascii="PT Astra Serif" w:hAnsi="PT Astra Serif"/>
          <w:sz w:val="26"/>
          <w:szCs w:val="26"/>
          <w:lang w:eastAsia="ru-RU"/>
        </w:rPr>
        <w:t>исключить из абзаца первого дублирование слов «и в Республике Алтай»;</w:t>
      </w:r>
    </w:p>
    <w:p w:rsidR="009A2B3E" w:rsidRPr="00786EFB" w:rsidRDefault="00765584" w:rsidP="005378E0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2</w:t>
      </w:r>
      <w:r w:rsidR="009A2B3E" w:rsidRPr="00786EFB">
        <w:rPr>
          <w:rFonts w:ascii="PT Astra Serif" w:hAnsi="PT Astra Serif"/>
          <w:sz w:val="26"/>
          <w:szCs w:val="26"/>
          <w:lang w:eastAsia="ru-RU"/>
        </w:rPr>
        <w:t xml:space="preserve">) </w:t>
      </w:r>
      <w:r w:rsidR="00407AD8" w:rsidRPr="00786EFB">
        <w:rPr>
          <w:rFonts w:ascii="PT Astra Serif" w:hAnsi="PT Astra Serif"/>
          <w:sz w:val="26"/>
          <w:szCs w:val="26"/>
          <w:lang w:eastAsia="ru-RU"/>
        </w:rPr>
        <w:t>статью 2 изложить в следующей редакции:</w:t>
      </w:r>
    </w:p>
    <w:p w:rsidR="00156116" w:rsidRDefault="00407AD8" w:rsidP="009A2B3E">
      <w:pPr>
        <w:pStyle w:val="a6"/>
        <w:spacing w:after="0" w:line="240" w:lineRule="auto"/>
        <w:jc w:val="both"/>
        <w:rPr>
          <w:rFonts w:ascii="PT Astra Serif" w:hAnsi="PT Astra Serif"/>
          <w:b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ab/>
        <w:t>«</w:t>
      </w:r>
      <w:r w:rsidR="00E946A4">
        <w:rPr>
          <w:rFonts w:ascii="PT Astra Serif" w:hAnsi="PT Astra Serif"/>
          <w:b/>
          <w:sz w:val="26"/>
          <w:szCs w:val="26"/>
          <w:lang w:eastAsia="ru-RU"/>
        </w:rPr>
        <w:t>Статья 2</w:t>
      </w:r>
      <w:r w:rsidRPr="00786EFB">
        <w:rPr>
          <w:rFonts w:ascii="PT Astra Serif" w:hAnsi="PT Astra Serif"/>
          <w:b/>
          <w:sz w:val="26"/>
          <w:szCs w:val="26"/>
          <w:lang w:eastAsia="ru-RU"/>
        </w:rPr>
        <w:t xml:space="preserve"> </w:t>
      </w:r>
    </w:p>
    <w:p w:rsidR="00407AD8" w:rsidRPr="00786EFB" w:rsidRDefault="00407AD8" w:rsidP="000B568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Определить, что в муниципальных</w:t>
      </w:r>
      <w:r w:rsidR="005378E0" w:rsidRPr="00786EFB">
        <w:rPr>
          <w:rFonts w:ascii="PT Astra Serif" w:hAnsi="PT Astra Serif"/>
          <w:sz w:val="26"/>
          <w:szCs w:val="26"/>
          <w:lang w:eastAsia="ru-RU"/>
        </w:rPr>
        <w:t xml:space="preserve"> районах, муниципальных округ</w:t>
      </w:r>
      <w:r w:rsidR="00156116">
        <w:rPr>
          <w:rFonts w:ascii="PT Astra Serif" w:hAnsi="PT Astra Serif"/>
          <w:sz w:val="26"/>
          <w:szCs w:val="26"/>
          <w:lang w:eastAsia="ru-RU"/>
        </w:rPr>
        <w:t>ах</w:t>
      </w:r>
      <w:r w:rsidRPr="00786EFB">
        <w:rPr>
          <w:rFonts w:ascii="PT Astra Serif" w:hAnsi="PT Astra Serif"/>
          <w:sz w:val="26"/>
          <w:szCs w:val="26"/>
          <w:lang w:eastAsia="ru-RU"/>
        </w:rPr>
        <w:t xml:space="preserve"> в Республике Алтай, где создано по одному судебному участку, его границы совпадают с границами соответствующ</w:t>
      </w:r>
      <w:r w:rsidR="00156116">
        <w:rPr>
          <w:rFonts w:ascii="PT Astra Serif" w:hAnsi="PT Astra Serif"/>
          <w:sz w:val="26"/>
          <w:szCs w:val="26"/>
          <w:lang w:eastAsia="ru-RU"/>
        </w:rPr>
        <w:t>их</w:t>
      </w:r>
      <w:r w:rsidR="000B568E">
        <w:rPr>
          <w:rFonts w:ascii="PT Astra Serif" w:hAnsi="PT Astra Serif"/>
          <w:sz w:val="26"/>
          <w:szCs w:val="26"/>
          <w:lang w:eastAsia="ru-RU"/>
        </w:rPr>
        <w:t xml:space="preserve"> муниципальных районов, муниципальных округов</w:t>
      </w:r>
      <w:r w:rsidR="00A40D62" w:rsidRPr="00786EFB">
        <w:rPr>
          <w:rFonts w:ascii="PT Astra Serif" w:hAnsi="PT Astra Serif"/>
          <w:sz w:val="26"/>
          <w:szCs w:val="26"/>
          <w:lang w:eastAsia="ru-RU"/>
        </w:rPr>
        <w:t xml:space="preserve"> в Республике Алтай</w:t>
      </w:r>
      <w:proofErr w:type="gramStart"/>
      <w:r w:rsidR="00156116">
        <w:rPr>
          <w:rFonts w:ascii="PT Astra Serif" w:hAnsi="PT Astra Serif"/>
          <w:sz w:val="26"/>
          <w:szCs w:val="26"/>
          <w:lang w:eastAsia="ru-RU"/>
        </w:rPr>
        <w:t>.</w:t>
      </w:r>
      <w:r w:rsidR="00A40D62" w:rsidRPr="00786EFB">
        <w:rPr>
          <w:rFonts w:ascii="PT Astra Serif" w:hAnsi="PT Astra Serif"/>
          <w:sz w:val="26"/>
          <w:szCs w:val="26"/>
          <w:lang w:eastAsia="ru-RU"/>
        </w:rPr>
        <w:t>»;</w:t>
      </w:r>
      <w:proofErr w:type="gramEnd"/>
    </w:p>
    <w:p w:rsidR="000B568E" w:rsidRPr="000B568E" w:rsidRDefault="00B05264" w:rsidP="000B568E">
      <w:pPr>
        <w:pStyle w:val="a6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786EFB">
        <w:rPr>
          <w:rFonts w:ascii="PT Astra Serif" w:hAnsi="PT Astra Serif"/>
          <w:sz w:val="26"/>
          <w:szCs w:val="26"/>
          <w:lang w:eastAsia="ru-RU"/>
        </w:rPr>
        <w:t>3) </w:t>
      </w:r>
      <w:r w:rsidR="000B568E" w:rsidRPr="000B568E">
        <w:rPr>
          <w:rFonts w:ascii="PT Astra Serif" w:hAnsi="PT Astra Serif"/>
          <w:sz w:val="26"/>
          <w:szCs w:val="26"/>
          <w:lang w:eastAsia="ru-RU"/>
        </w:rPr>
        <w:t>в статье 3:</w:t>
      </w:r>
    </w:p>
    <w:p w:rsidR="000B568E" w:rsidRPr="000B568E" w:rsidRDefault="000B568E" w:rsidP="000B568E">
      <w:pPr>
        <w:pStyle w:val="a6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0B568E">
        <w:rPr>
          <w:rFonts w:ascii="PT Astra Serif" w:hAnsi="PT Astra Serif"/>
          <w:sz w:val="26"/>
          <w:szCs w:val="26"/>
          <w:lang w:eastAsia="ru-RU"/>
        </w:rPr>
        <w:t>в части первой:</w:t>
      </w:r>
    </w:p>
    <w:p w:rsidR="000B568E" w:rsidRPr="000B568E" w:rsidRDefault="000B568E" w:rsidP="000B568E">
      <w:pPr>
        <w:pStyle w:val="a6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0B568E">
        <w:rPr>
          <w:rFonts w:ascii="PT Astra Serif" w:hAnsi="PT Astra Serif"/>
          <w:sz w:val="26"/>
          <w:szCs w:val="26"/>
          <w:lang w:eastAsia="ru-RU"/>
        </w:rPr>
        <w:t>в пункте 1:</w:t>
      </w:r>
    </w:p>
    <w:p w:rsidR="00A40D62" w:rsidRDefault="00EE38D8" w:rsidP="000B568E">
      <w:pPr>
        <w:pStyle w:val="a6"/>
        <w:spacing w:after="0" w:line="240" w:lineRule="auto"/>
        <w:ind w:left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C033D0">
        <w:rPr>
          <w:rFonts w:ascii="PT Astra Serif" w:hAnsi="PT Astra Serif"/>
          <w:sz w:val="26"/>
          <w:szCs w:val="26"/>
          <w:lang w:eastAsia="ru-RU"/>
        </w:rPr>
        <w:t xml:space="preserve">абзац четвертый дополнить словами «, </w:t>
      </w:r>
      <w:proofErr w:type="gramStart"/>
      <w:r w:rsidR="00C033D0">
        <w:rPr>
          <w:rFonts w:ascii="PT Astra Serif" w:hAnsi="PT Astra Serif"/>
          <w:sz w:val="26"/>
          <w:szCs w:val="26"/>
          <w:lang w:eastAsia="ru-RU"/>
        </w:rPr>
        <w:t>Хвойной</w:t>
      </w:r>
      <w:proofErr w:type="gramEnd"/>
      <w:r w:rsidR="00C033D0">
        <w:rPr>
          <w:rFonts w:ascii="PT Astra Serif" w:hAnsi="PT Astra Serif"/>
          <w:sz w:val="26"/>
          <w:szCs w:val="26"/>
          <w:lang w:eastAsia="ru-RU"/>
        </w:rPr>
        <w:t>»</w:t>
      </w:r>
      <w:r w:rsidR="000B568E" w:rsidRPr="000B568E">
        <w:rPr>
          <w:rFonts w:ascii="PT Astra Serif" w:hAnsi="PT Astra Serif"/>
          <w:sz w:val="26"/>
          <w:szCs w:val="26"/>
          <w:lang w:eastAsia="ru-RU"/>
        </w:rPr>
        <w:t>;</w:t>
      </w:r>
    </w:p>
    <w:p w:rsid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 xml:space="preserve">абзац </w:t>
      </w:r>
      <w:r w:rsidR="003F2E19">
        <w:rPr>
          <w:rFonts w:ascii="PT Astra Serif" w:hAnsi="PT Astra Serif"/>
          <w:sz w:val="26"/>
          <w:szCs w:val="26"/>
          <w:lang w:eastAsia="ru-RU"/>
        </w:rPr>
        <w:t>пятый дополнить словами «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, Овражного, Ровного, Хвойного, Черноплодно</w:t>
      </w:r>
      <w:r w:rsidR="003F2E19">
        <w:rPr>
          <w:rFonts w:ascii="PT Astra Serif" w:hAnsi="PT Astra Serif"/>
          <w:sz w:val="26"/>
          <w:szCs w:val="26"/>
          <w:lang w:eastAsia="ru-RU"/>
        </w:rPr>
        <w:t xml:space="preserve">го, М.С. Евдокимова, </w:t>
      </w:r>
      <w:proofErr w:type="spellStart"/>
      <w:r w:rsidR="003F2E19">
        <w:rPr>
          <w:rFonts w:ascii="PT Astra Serif" w:hAnsi="PT Astra Serif"/>
          <w:sz w:val="26"/>
          <w:szCs w:val="26"/>
          <w:lang w:eastAsia="ru-RU"/>
        </w:rPr>
        <w:t>Курайского</w:t>
      </w:r>
      <w:proofErr w:type="spellEnd"/>
      <w:r w:rsidR="003F2E19">
        <w:rPr>
          <w:rFonts w:ascii="PT Astra Serif" w:hAnsi="PT Astra Serif"/>
          <w:sz w:val="26"/>
          <w:szCs w:val="26"/>
          <w:lang w:eastAsia="ru-RU"/>
        </w:rPr>
        <w:t>»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;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 xml:space="preserve">абзацы </w:t>
      </w:r>
      <w:r w:rsidR="003F2E19">
        <w:rPr>
          <w:rFonts w:ascii="PT Astra Serif" w:hAnsi="PT Astra Serif"/>
          <w:sz w:val="26"/>
          <w:szCs w:val="26"/>
          <w:lang w:eastAsia="ru-RU"/>
        </w:rPr>
        <w:t>шестой-восьмой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 xml:space="preserve"> заменит</w:t>
      </w:r>
      <w:r w:rsidR="003F2E19">
        <w:rPr>
          <w:rFonts w:ascii="PT Astra Serif" w:hAnsi="PT Astra Serif"/>
          <w:sz w:val="26"/>
          <w:szCs w:val="26"/>
          <w:lang w:eastAsia="ru-RU"/>
        </w:rPr>
        <w:t>ь абзацем следующего содержания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:</w:t>
      </w:r>
    </w:p>
    <w:p w:rsid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 xml:space="preserve">«садовых товариществ: </w:t>
      </w:r>
      <w:proofErr w:type="gramStart"/>
      <w:r w:rsidRPr="003F2E19">
        <w:rPr>
          <w:rFonts w:ascii="PT Astra Serif" w:hAnsi="PT Astra Serif"/>
          <w:sz w:val="26"/>
          <w:szCs w:val="26"/>
          <w:lang w:eastAsia="ru-RU"/>
        </w:rPr>
        <w:t xml:space="preserve">ПМК 205, Строитель, Березовая роща, Иолго, Автомобилист,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Рябинушка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 xml:space="preserve">, Транспортник, Электрик, Сосновый бор, Транспортник-2, Глория, Дорожник, Юбилейное, Кирпичник, Виктория,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Электросигнал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>, Каяс-1, Тран</w:t>
      </w:r>
      <w:r w:rsidR="006B4877">
        <w:rPr>
          <w:rFonts w:ascii="PT Astra Serif" w:hAnsi="PT Astra Serif"/>
          <w:sz w:val="26"/>
          <w:szCs w:val="26"/>
          <w:lang w:eastAsia="ru-RU"/>
        </w:rPr>
        <w:t>спортник-1, Мелиоратор, Вишенка</w:t>
      </w:r>
      <w:r w:rsidRPr="003F2E19">
        <w:rPr>
          <w:rFonts w:ascii="PT Astra Serif" w:hAnsi="PT Astra Serif"/>
          <w:sz w:val="26"/>
          <w:szCs w:val="26"/>
          <w:lang w:eastAsia="ru-RU"/>
        </w:rPr>
        <w:t>;»;</w:t>
      </w:r>
      <w:proofErr w:type="gramEnd"/>
    </w:p>
    <w:p w:rsid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>в пункте 2: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lastRenderedPageBreak/>
        <w:t xml:space="preserve">а) </w:t>
      </w:r>
      <w:r w:rsidR="003F2E19">
        <w:rPr>
          <w:rFonts w:ascii="PT Astra Serif" w:hAnsi="PT Astra Serif"/>
          <w:sz w:val="26"/>
          <w:szCs w:val="26"/>
          <w:lang w:eastAsia="ru-RU"/>
        </w:rPr>
        <w:t>абзац третий дополнить словами «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gramStart"/>
      <w:r w:rsidR="003F2E19" w:rsidRPr="003F2E19">
        <w:rPr>
          <w:rFonts w:ascii="PT Astra Serif" w:hAnsi="PT Astra Serif"/>
          <w:sz w:val="26"/>
          <w:szCs w:val="26"/>
          <w:lang w:eastAsia="ru-RU"/>
        </w:rPr>
        <w:t>Бр</w:t>
      </w:r>
      <w:r w:rsidR="003F2E19">
        <w:rPr>
          <w:rFonts w:ascii="PT Astra Serif" w:hAnsi="PT Astra Serif"/>
          <w:sz w:val="26"/>
          <w:szCs w:val="26"/>
          <w:lang w:eastAsia="ru-RU"/>
        </w:rPr>
        <w:t>атской</w:t>
      </w:r>
      <w:proofErr w:type="gramEnd"/>
      <w:r w:rsidR="003F2E19">
        <w:rPr>
          <w:rFonts w:ascii="PT Astra Serif" w:hAnsi="PT Astra Serif"/>
          <w:sz w:val="26"/>
          <w:szCs w:val="26"/>
          <w:lang w:eastAsia="ru-RU"/>
        </w:rPr>
        <w:t xml:space="preserve">, Пионерский остров, </w:t>
      </w:r>
      <w:proofErr w:type="spellStart"/>
      <w:r w:rsidR="003F2E19">
        <w:rPr>
          <w:rFonts w:ascii="PT Astra Serif" w:hAnsi="PT Astra Serif"/>
          <w:sz w:val="26"/>
          <w:szCs w:val="26"/>
          <w:lang w:eastAsia="ru-RU"/>
        </w:rPr>
        <w:t>Айан</w:t>
      </w:r>
      <w:proofErr w:type="spellEnd"/>
      <w:r w:rsidR="003F2E19">
        <w:rPr>
          <w:rFonts w:ascii="PT Astra Serif" w:hAnsi="PT Astra Serif"/>
          <w:sz w:val="26"/>
          <w:szCs w:val="26"/>
          <w:lang w:eastAsia="ru-RU"/>
        </w:rPr>
        <w:t>»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;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абзац пятый дополни</w:t>
      </w:r>
      <w:r w:rsidR="003F2E19">
        <w:rPr>
          <w:rFonts w:ascii="PT Astra Serif" w:hAnsi="PT Astra Serif"/>
          <w:sz w:val="26"/>
          <w:szCs w:val="26"/>
          <w:lang w:eastAsia="ru-RU"/>
        </w:rPr>
        <w:t>ть словами «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, 300 лет Кузбассу, 265 лет вхождению алтайского народа в состав Российской Федерации»;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абзацы шестой-восьмой заменить абзацем следующего содержания:</w:t>
      </w:r>
    </w:p>
    <w:p w:rsid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 xml:space="preserve">«садовых товариществ: </w:t>
      </w:r>
      <w:proofErr w:type="gramStart"/>
      <w:r w:rsidRPr="003F2E19">
        <w:rPr>
          <w:rFonts w:ascii="PT Astra Serif" w:hAnsi="PT Astra Serif"/>
          <w:sz w:val="26"/>
          <w:szCs w:val="26"/>
          <w:lang w:eastAsia="ru-RU"/>
        </w:rPr>
        <w:t>Афганец, имени М. Горького, Коммунальщик, Восток-2, Садовод, Коммунальщик-2, Алтай-1, Связист, Мичуринец, Восход, Кооператор, Яблоко, Алтай-2, ГТФ, Пионер, Алтай-3, Кооператор-3, Эврика (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статуправление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 xml:space="preserve">), Турист,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Тугаинское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 xml:space="preserve">, ТУСМ, Телецентр, Меркурий, Эврика (пединститут), Вишня, ЗЖБИ, Ручеек, Медик,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Толоно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 xml:space="preserve">, Прокуратура, Меркурий-1, Алтай-4, Кабачок, Заря-1,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Чолмон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>, Малютка, Ткацкое-2, Учитель, Меркурий-2;»;</w:t>
      </w:r>
      <w:proofErr w:type="gramEnd"/>
    </w:p>
    <w:p w:rsidR="003F2E19" w:rsidRP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>в пункте 3:</w:t>
      </w:r>
    </w:p>
    <w:p w:rsidR="003F2E19" w:rsidRP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>в абзаце втором: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слова «Серова нечетные номера с 1 по 57, четные номера со 2 по 62» заменить словом «Серова»;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слова «Льва Толстого нечетные номера с 1 по 119, четные номера со 2 по 118» заменить словами «Льва Толстого»;</w:t>
      </w:r>
    </w:p>
    <w:p w:rsidR="003F2E19" w:rsidRPr="003F2E19" w:rsidRDefault="00EE38D8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слова «Шевченко нечетные номера с 1 по 45, четные номера со 2 по 70» заменить словом «Шевченко»;</w:t>
      </w:r>
    </w:p>
    <w:p w:rsidR="003F2E19" w:rsidRPr="003F2E19" w:rsidRDefault="0035346E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г) </w:t>
      </w:r>
      <w:r w:rsidR="003F2E19">
        <w:rPr>
          <w:rFonts w:ascii="PT Astra Serif" w:hAnsi="PT Astra Serif"/>
          <w:sz w:val="26"/>
          <w:szCs w:val="26"/>
          <w:lang w:eastAsia="ru-RU"/>
        </w:rPr>
        <w:t xml:space="preserve">дополнить словами «, </w:t>
      </w:r>
      <w:proofErr w:type="gramStart"/>
      <w:r w:rsidR="003F2E19">
        <w:rPr>
          <w:rFonts w:ascii="PT Astra Serif" w:hAnsi="PT Astra Serif"/>
          <w:sz w:val="26"/>
          <w:szCs w:val="26"/>
          <w:lang w:eastAsia="ru-RU"/>
        </w:rPr>
        <w:t>Индустриальной</w:t>
      </w:r>
      <w:proofErr w:type="gramEnd"/>
      <w:r w:rsidR="003F2E19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spellStart"/>
      <w:r w:rsidR="003F2E19">
        <w:rPr>
          <w:rFonts w:ascii="PT Astra Serif" w:hAnsi="PT Astra Serif"/>
          <w:sz w:val="26"/>
          <w:szCs w:val="26"/>
          <w:lang w:eastAsia="ru-RU"/>
        </w:rPr>
        <w:t>Сарат</w:t>
      </w:r>
      <w:proofErr w:type="spellEnd"/>
      <w:r w:rsidR="003F2E19">
        <w:rPr>
          <w:rFonts w:ascii="PT Astra Serif" w:hAnsi="PT Astra Serif"/>
          <w:sz w:val="26"/>
          <w:szCs w:val="26"/>
          <w:lang w:eastAsia="ru-RU"/>
        </w:rPr>
        <w:t>»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;</w:t>
      </w:r>
    </w:p>
    <w:p w:rsidR="003F2E19" w:rsidRP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>в абзаце третьем:</w:t>
      </w:r>
    </w:p>
    <w:p w:rsidR="003F2E19" w:rsidRPr="003F2E19" w:rsidRDefault="0035346E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после слова «Островного</w:t>
      </w:r>
      <w:proofErr w:type="gramStart"/>
      <w:r w:rsidR="003F2E19" w:rsidRPr="003F2E19">
        <w:rPr>
          <w:rFonts w:ascii="PT Astra Serif" w:hAnsi="PT Astra Serif"/>
          <w:sz w:val="26"/>
          <w:szCs w:val="26"/>
          <w:lang w:eastAsia="ru-RU"/>
        </w:rPr>
        <w:t>,»</w:t>
      </w:r>
      <w:proofErr w:type="gramEnd"/>
      <w:r w:rsidR="003F2E19" w:rsidRPr="003F2E19">
        <w:rPr>
          <w:rFonts w:ascii="PT Astra Serif" w:hAnsi="PT Astra Serif"/>
          <w:sz w:val="26"/>
          <w:szCs w:val="26"/>
          <w:lang w:eastAsia="ru-RU"/>
        </w:rPr>
        <w:t xml:space="preserve"> слово «Гоголя,» исключить;</w:t>
      </w:r>
    </w:p>
    <w:p w:rsidR="003F2E19" w:rsidRPr="003F2E19" w:rsidRDefault="0035346E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3F2E19">
        <w:rPr>
          <w:rFonts w:ascii="PT Astra Serif" w:hAnsi="PT Astra Serif"/>
          <w:sz w:val="26"/>
          <w:szCs w:val="26"/>
          <w:lang w:eastAsia="ru-RU"/>
        </w:rPr>
        <w:t>дополнить словами «</w:t>
      </w:r>
      <w:r w:rsidR="00CA74EA">
        <w:rPr>
          <w:rFonts w:ascii="PT Astra Serif" w:hAnsi="PT Astra Serif"/>
          <w:sz w:val="26"/>
          <w:szCs w:val="26"/>
          <w:lang w:eastAsia="ru-RU"/>
        </w:rPr>
        <w:t xml:space="preserve">, С.С. </w:t>
      </w:r>
      <w:proofErr w:type="spellStart"/>
      <w:r w:rsidR="00CA74EA">
        <w:rPr>
          <w:rFonts w:ascii="PT Astra Serif" w:hAnsi="PT Astra Serif"/>
          <w:sz w:val="26"/>
          <w:szCs w:val="26"/>
          <w:lang w:eastAsia="ru-RU"/>
        </w:rPr>
        <w:t>Суразакова</w:t>
      </w:r>
      <w:proofErr w:type="spellEnd"/>
      <w:r w:rsidR="00CA74EA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gramStart"/>
      <w:r w:rsidR="00CA74EA">
        <w:rPr>
          <w:rFonts w:ascii="PT Astra Serif" w:hAnsi="PT Astra Serif"/>
          <w:sz w:val="26"/>
          <w:szCs w:val="26"/>
          <w:lang w:eastAsia="ru-RU"/>
        </w:rPr>
        <w:t>Светлого</w:t>
      </w:r>
      <w:proofErr w:type="gramEnd"/>
      <w:r w:rsidR="00CA74EA">
        <w:rPr>
          <w:rFonts w:ascii="PT Astra Serif" w:hAnsi="PT Astra Serif"/>
          <w:sz w:val="26"/>
          <w:szCs w:val="26"/>
          <w:lang w:eastAsia="ru-RU"/>
        </w:rPr>
        <w:t>»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;</w:t>
      </w:r>
    </w:p>
    <w:p w:rsidR="003F2E19" w:rsidRPr="003F2E19" w:rsidRDefault="0035346E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</w:t>
      </w:r>
      <w:r w:rsidR="003F2E19" w:rsidRPr="003F2E19">
        <w:rPr>
          <w:rFonts w:ascii="PT Astra Serif" w:hAnsi="PT Astra Serif"/>
          <w:sz w:val="26"/>
          <w:szCs w:val="26"/>
          <w:lang w:eastAsia="ru-RU"/>
        </w:rPr>
        <w:t>абзацы четвертый-пятый заменить абзацем следующего содержания:</w:t>
      </w:r>
    </w:p>
    <w:p w:rsidR="003F2E19" w:rsidRDefault="003F2E19" w:rsidP="003F2E19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3F2E19">
        <w:rPr>
          <w:rFonts w:ascii="PT Astra Serif" w:hAnsi="PT Astra Serif"/>
          <w:sz w:val="26"/>
          <w:szCs w:val="26"/>
          <w:lang w:eastAsia="ru-RU"/>
        </w:rPr>
        <w:t xml:space="preserve">«садовых товариществ: </w:t>
      </w:r>
      <w:proofErr w:type="gramStart"/>
      <w:r w:rsidRPr="003F2E19">
        <w:rPr>
          <w:rFonts w:ascii="PT Astra Serif" w:hAnsi="PT Astra Serif"/>
          <w:sz w:val="26"/>
          <w:szCs w:val="26"/>
          <w:lang w:eastAsia="ru-RU"/>
        </w:rPr>
        <w:t xml:space="preserve">Пединститут, Ткацкое, Экран, Заря-2,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Бочкаревка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 xml:space="preserve">, Аграрник,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Обозостроительный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 xml:space="preserve">, Драмтеатр, Яблонька, Рассвет, Зеленый луг, Солнышко, Динамо, </w:t>
      </w:r>
      <w:proofErr w:type="spellStart"/>
      <w:r w:rsidRPr="003F2E19">
        <w:rPr>
          <w:rFonts w:ascii="PT Astra Serif" w:hAnsi="PT Astra Serif"/>
          <w:sz w:val="26"/>
          <w:szCs w:val="26"/>
          <w:lang w:eastAsia="ru-RU"/>
        </w:rPr>
        <w:t>Трикотажка</w:t>
      </w:r>
      <w:proofErr w:type="spellEnd"/>
      <w:r w:rsidRPr="003F2E19">
        <w:rPr>
          <w:rFonts w:ascii="PT Astra Serif" w:hAnsi="PT Astra Serif"/>
          <w:sz w:val="26"/>
          <w:szCs w:val="26"/>
          <w:lang w:eastAsia="ru-RU"/>
        </w:rPr>
        <w:t>, Вишневый сад, Швейник, Динамо-2, Кооператор-2;»;</w:t>
      </w:r>
      <w:proofErr w:type="gramEnd"/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части второй:</w:t>
      </w:r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пункте 1:</w:t>
      </w:r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абзаце четвертом: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слова «Кривой,», «Высокогорной,», «24 лет МЧС России</w:t>
      </w:r>
      <w:proofErr w:type="gramStart"/>
      <w:r w:rsidR="00CA74EA" w:rsidRPr="00CA74EA">
        <w:rPr>
          <w:rFonts w:ascii="PT Astra Serif" w:hAnsi="PT Astra Serif"/>
          <w:sz w:val="26"/>
          <w:szCs w:val="26"/>
          <w:lang w:eastAsia="ru-RU"/>
        </w:rPr>
        <w:t>,»</w:t>
      </w:r>
      <w:proofErr w:type="gramEnd"/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 исключить;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CA74EA">
        <w:rPr>
          <w:rFonts w:ascii="PT Astra Serif" w:hAnsi="PT Astra Serif"/>
          <w:sz w:val="26"/>
          <w:szCs w:val="26"/>
          <w:lang w:eastAsia="ru-RU"/>
        </w:rPr>
        <w:t xml:space="preserve">дополнить словами «, </w:t>
      </w:r>
      <w:proofErr w:type="gramStart"/>
      <w:r w:rsidR="00CA74EA">
        <w:rPr>
          <w:rFonts w:ascii="PT Astra Serif" w:hAnsi="PT Astra Serif"/>
          <w:sz w:val="26"/>
          <w:szCs w:val="26"/>
          <w:lang w:eastAsia="ru-RU"/>
        </w:rPr>
        <w:t>Чуйской</w:t>
      </w:r>
      <w:proofErr w:type="gramEnd"/>
      <w:r w:rsidR="00CA74EA">
        <w:rPr>
          <w:rFonts w:ascii="PT Astra Serif" w:hAnsi="PT Astra Serif"/>
          <w:sz w:val="26"/>
          <w:szCs w:val="26"/>
          <w:lang w:eastAsia="ru-RU"/>
        </w:rPr>
        <w:t>»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;</w:t>
      </w:r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абзаце пятом: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слово «Березового</w:t>
      </w:r>
      <w:proofErr w:type="gramStart"/>
      <w:r w:rsidR="00CA74EA" w:rsidRPr="00CA74EA">
        <w:rPr>
          <w:rFonts w:ascii="PT Astra Serif" w:hAnsi="PT Astra Serif"/>
          <w:sz w:val="26"/>
          <w:szCs w:val="26"/>
          <w:lang w:eastAsia="ru-RU"/>
        </w:rPr>
        <w:t>,»</w:t>
      </w:r>
      <w:proofErr w:type="gramEnd"/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 исключить;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CA74EA">
        <w:rPr>
          <w:rFonts w:ascii="PT Astra Serif" w:hAnsi="PT Astra Serif"/>
          <w:sz w:val="26"/>
          <w:szCs w:val="26"/>
          <w:lang w:eastAsia="ru-RU"/>
        </w:rPr>
        <w:t>дополнить словами «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gramStart"/>
      <w:r w:rsidR="00CA74EA" w:rsidRPr="00CA74EA">
        <w:rPr>
          <w:rFonts w:ascii="PT Astra Serif" w:hAnsi="PT Astra Serif"/>
          <w:sz w:val="26"/>
          <w:szCs w:val="26"/>
          <w:lang w:eastAsia="ru-RU"/>
        </w:rPr>
        <w:t>Светлого</w:t>
      </w:r>
      <w:proofErr w:type="gramEnd"/>
      <w:r w:rsidR="00CA74EA" w:rsidRPr="00CA74EA">
        <w:rPr>
          <w:rFonts w:ascii="PT Astra Serif" w:hAnsi="PT Astra Serif"/>
          <w:sz w:val="26"/>
          <w:szCs w:val="26"/>
          <w:lang w:eastAsia="ru-RU"/>
        </w:rPr>
        <w:t>, Радужного, Кат</w:t>
      </w:r>
      <w:r w:rsidR="00CA74EA">
        <w:rPr>
          <w:rFonts w:ascii="PT Astra Serif" w:hAnsi="PT Astra Serif"/>
          <w:sz w:val="26"/>
          <w:szCs w:val="26"/>
          <w:lang w:eastAsia="ru-RU"/>
        </w:rPr>
        <w:t xml:space="preserve">унского, </w:t>
      </w:r>
      <w:proofErr w:type="spellStart"/>
      <w:r w:rsidR="00CA74EA">
        <w:rPr>
          <w:rFonts w:ascii="PT Astra Serif" w:hAnsi="PT Astra Serif"/>
          <w:sz w:val="26"/>
          <w:szCs w:val="26"/>
          <w:lang w:eastAsia="ru-RU"/>
        </w:rPr>
        <w:t>Алгаирского</w:t>
      </w:r>
      <w:proofErr w:type="spellEnd"/>
      <w:r w:rsidR="00CA74EA">
        <w:rPr>
          <w:rFonts w:ascii="PT Astra Serif" w:hAnsi="PT Astra Serif"/>
          <w:sz w:val="26"/>
          <w:szCs w:val="26"/>
          <w:lang w:eastAsia="ru-RU"/>
        </w:rPr>
        <w:t>, Весеннего»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;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абзацы шестой-десятый исключить;</w:t>
      </w:r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пункте 2:</w:t>
      </w:r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абзаце третьем: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слова «Журавлиный лог,», «Олимпийской,», «</w:t>
      </w:r>
      <w:proofErr w:type="spellStart"/>
      <w:r w:rsidR="00CA74EA" w:rsidRPr="00CA74EA">
        <w:rPr>
          <w:rFonts w:ascii="PT Astra Serif" w:hAnsi="PT Astra Serif"/>
          <w:sz w:val="26"/>
          <w:szCs w:val="26"/>
          <w:lang w:eastAsia="ru-RU"/>
        </w:rPr>
        <w:t>Карлушинской</w:t>
      </w:r>
      <w:proofErr w:type="spellEnd"/>
      <w:r w:rsidR="00CA74EA" w:rsidRPr="00CA74EA">
        <w:rPr>
          <w:rFonts w:ascii="PT Astra Serif" w:hAnsi="PT Astra Serif"/>
          <w:sz w:val="26"/>
          <w:szCs w:val="26"/>
          <w:lang w:eastAsia="ru-RU"/>
        </w:rPr>
        <w:t>,», «Радужной,», «Отрадной,», «Жемчужной,», «Новоселов,», «Е. Гурьянова,», «Раздольной» исключить;</w:t>
      </w:r>
      <w:proofErr w:type="gramEnd"/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CA74EA">
        <w:rPr>
          <w:rFonts w:ascii="PT Astra Serif" w:hAnsi="PT Astra Serif"/>
          <w:sz w:val="26"/>
          <w:szCs w:val="26"/>
          <w:lang w:eastAsia="ru-RU"/>
        </w:rPr>
        <w:t>дополнить словами «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30 лет МЧС России, имени Ивана Бучнева, имени Сергея Панченко, имени Марии Ждановой, имени Юрия Никифорова, имени Григория Алькова, имени Владимира Рычкова, имени Николая Медведева, Весенней, </w:t>
      </w:r>
      <w:proofErr w:type="spellStart"/>
      <w:r w:rsidR="00CA74EA" w:rsidRPr="00CA74EA">
        <w:rPr>
          <w:rFonts w:ascii="PT Astra Serif" w:hAnsi="PT Astra Serif"/>
          <w:sz w:val="26"/>
          <w:szCs w:val="26"/>
          <w:lang w:eastAsia="ru-RU"/>
        </w:rPr>
        <w:t>Т</w:t>
      </w:r>
      <w:r w:rsidR="00CA74EA">
        <w:rPr>
          <w:rFonts w:ascii="PT Astra Serif" w:hAnsi="PT Astra Serif"/>
          <w:sz w:val="26"/>
          <w:szCs w:val="26"/>
          <w:lang w:eastAsia="ru-RU"/>
        </w:rPr>
        <w:t>елецкой</w:t>
      </w:r>
      <w:proofErr w:type="spellEnd"/>
      <w:r w:rsidR="00CA74EA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spellStart"/>
      <w:r w:rsidR="00CA74EA">
        <w:rPr>
          <w:rFonts w:ascii="PT Astra Serif" w:hAnsi="PT Astra Serif"/>
          <w:sz w:val="26"/>
          <w:szCs w:val="26"/>
          <w:lang w:eastAsia="ru-RU"/>
        </w:rPr>
        <w:t>Семинской</w:t>
      </w:r>
      <w:proofErr w:type="spellEnd"/>
      <w:r w:rsidR="00CA74EA">
        <w:rPr>
          <w:rFonts w:ascii="PT Astra Serif" w:hAnsi="PT Astra Serif"/>
          <w:sz w:val="26"/>
          <w:szCs w:val="26"/>
          <w:lang w:eastAsia="ru-RU"/>
        </w:rPr>
        <w:t xml:space="preserve">, </w:t>
      </w:r>
      <w:proofErr w:type="spellStart"/>
      <w:r w:rsidR="00CA74EA">
        <w:rPr>
          <w:rFonts w:ascii="PT Astra Serif" w:hAnsi="PT Astra Serif"/>
          <w:sz w:val="26"/>
          <w:szCs w:val="26"/>
          <w:lang w:eastAsia="ru-RU"/>
        </w:rPr>
        <w:t>Мультинской</w:t>
      </w:r>
      <w:proofErr w:type="spellEnd"/>
      <w:r w:rsidR="00CA74EA">
        <w:rPr>
          <w:rFonts w:ascii="PT Astra Serif" w:hAnsi="PT Astra Serif"/>
          <w:sz w:val="26"/>
          <w:szCs w:val="26"/>
          <w:lang w:eastAsia="ru-RU"/>
        </w:rPr>
        <w:t>»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;</w:t>
      </w:r>
    </w:p>
    <w:p w:rsidR="00CA74EA" w:rsidRPr="00CA74EA" w:rsidRDefault="00CA74EA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 w:rsidRPr="00CA74EA">
        <w:rPr>
          <w:rFonts w:ascii="PT Astra Serif" w:hAnsi="PT Astra Serif"/>
          <w:sz w:val="26"/>
          <w:szCs w:val="26"/>
          <w:lang w:eastAsia="ru-RU"/>
        </w:rPr>
        <w:t>в абзаце четвертом: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слово «Рассветного</w:t>
      </w:r>
      <w:proofErr w:type="gramStart"/>
      <w:r w:rsidR="00CA74EA" w:rsidRPr="00CA74EA">
        <w:rPr>
          <w:rFonts w:ascii="PT Astra Serif" w:hAnsi="PT Astra Serif"/>
          <w:sz w:val="26"/>
          <w:szCs w:val="26"/>
          <w:lang w:eastAsia="ru-RU"/>
        </w:rPr>
        <w:t>,»</w:t>
      </w:r>
      <w:proofErr w:type="gramEnd"/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 исключить;</w:t>
      </w:r>
    </w:p>
    <w:p w:rsidR="00CA74EA" w:rsidRPr="00CA74EA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lastRenderedPageBreak/>
        <w:t xml:space="preserve">б) 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>абзацы пятый-десятый исключить;</w:t>
      </w:r>
    </w:p>
    <w:p w:rsidR="00CA74EA" w:rsidRPr="00786EFB" w:rsidRDefault="0035346E" w:rsidP="00CA74EA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в) </w:t>
      </w:r>
      <w:r w:rsidR="00CA74EA">
        <w:rPr>
          <w:rFonts w:ascii="PT Astra Serif" w:hAnsi="PT Astra Serif"/>
          <w:sz w:val="26"/>
          <w:szCs w:val="26"/>
          <w:lang w:eastAsia="ru-RU"/>
        </w:rPr>
        <w:t>абзац одиннадцатый</w:t>
      </w:r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 слово «</w:t>
      </w:r>
      <w:proofErr w:type="spellStart"/>
      <w:r w:rsidR="00CA74EA" w:rsidRPr="00CA74EA">
        <w:rPr>
          <w:rFonts w:ascii="PT Astra Serif" w:hAnsi="PT Astra Serif"/>
          <w:sz w:val="26"/>
          <w:szCs w:val="26"/>
          <w:lang w:eastAsia="ru-RU"/>
        </w:rPr>
        <w:t>Майминского</w:t>
      </w:r>
      <w:proofErr w:type="spellEnd"/>
      <w:r w:rsidR="00CA74EA" w:rsidRPr="00CA74EA">
        <w:rPr>
          <w:rFonts w:ascii="PT Astra Serif" w:hAnsi="PT Astra Serif"/>
          <w:sz w:val="26"/>
          <w:szCs w:val="26"/>
          <w:lang w:eastAsia="ru-RU"/>
        </w:rPr>
        <w:t>» заменить словами «</w:t>
      </w:r>
      <w:proofErr w:type="spellStart"/>
      <w:r w:rsidR="00CA74EA" w:rsidRPr="00CA74EA">
        <w:rPr>
          <w:rFonts w:ascii="PT Astra Serif" w:hAnsi="PT Astra Serif"/>
          <w:sz w:val="26"/>
          <w:szCs w:val="26"/>
          <w:lang w:eastAsia="ru-RU"/>
        </w:rPr>
        <w:t>Майминского</w:t>
      </w:r>
      <w:proofErr w:type="spellEnd"/>
      <w:r w:rsidR="00CA74EA" w:rsidRPr="00CA74EA">
        <w:rPr>
          <w:rFonts w:ascii="PT Astra Serif" w:hAnsi="PT Astra Serif"/>
          <w:sz w:val="26"/>
          <w:szCs w:val="26"/>
          <w:lang w:eastAsia="ru-RU"/>
        </w:rPr>
        <w:t xml:space="preserve"> (кроме территорий, указанных в абзацах третьем-пятом пункта 1 и абзацах втором-четвертом части 2 настоящей статьи)»;</w:t>
      </w:r>
    </w:p>
    <w:p w:rsidR="004D4A5E" w:rsidRPr="00786EFB" w:rsidRDefault="00CA74EA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>
        <w:rPr>
          <w:rFonts w:ascii="PT Astra Serif" w:hAnsi="PT Astra Serif" w:cs="Times New Roman CYR"/>
          <w:sz w:val="26"/>
          <w:szCs w:val="26"/>
          <w:lang w:eastAsia="ru-RU"/>
        </w:rPr>
        <w:t>4</w:t>
      </w:r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>) в статье 4:</w:t>
      </w:r>
    </w:p>
    <w:p w:rsidR="004D4A5E" w:rsidRPr="00786EFB" w:rsidRDefault="0035346E" w:rsidP="004D4A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 CYR"/>
          <w:sz w:val="26"/>
          <w:szCs w:val="26"/>
          <w:lang w:eastAsia="ru-RU"/>
        </w:rPr>
      </w:pPr>
      <w:r>
        <w:rPr>
          <w:rFonts w:ascii="PT Astra Serif" w:hAnsi="PT Astra Serif" w:cs="Times New Roman CYR"/>
          <w:sz w:val="26"/>
          <w:szCs w:val="26"/>
          <w:lang w:eastAsia="ru-RU"/>
        </w:rPr>
        <w:t xml:space="preserve">а) </w:t>
      </w:r>
      <w:r w:rsidR="00F80A8A">
        <w:rPr>
          <w:rFonts w:ascii="PT Astra Serif" w:hAnsi="PT Astra Serif" w:cs="Times New Roman CYR"/>
          <w:sz w:val="26"/>
          <w:szCs w:val="26"/>
          <w:lang w:eastAsia="ru-RU"/>
        </w:rPr>
        <w:t>абзац</w:t>
      </w:r>
      <w:r w:rsidR="004D4A5E" w:rsidRPr="00786EFB">
        <w:rPr>
          <w:rFonts w:ascii="PT Astra Serif" w:hAnsi="PT Astra Serif" w:cs="Times New Roman CYR"/>
          <w:sz w:val="26"/>
          <w:szCs w:val="26"/>
          <w:lang w:eastAsia="ru-RU"/>
        </w:rPr>
        <w:t xml:space="preserve"> </w:t>
      </w:r>
      <w:r w:rsidR="004D4A5E"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перв</w:t>
      </w:r>
      <w:r w:rsidR="00F80A8A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ый</w:t>
      </w:r>
      <w:r w:rsidR="004D4A5E"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 слова «жилым домам</w:t>
      </w:r>
      <w:r w:rsidR="008B4024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 также территории</w:t>
      </w:r>
      <w:r w:rsidR="004D4A5E" w:rsidRPr="00786EFB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»</w:t>
      </w:r>
      <w:r w:rsidR="00F80A8A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 заменить</w:t>
      </w:r>
      <w:r w:rsidR="00923703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 </w:t>
      </w:r>
      <w:r w:rsidR="00845BB6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словами</w:t>
      </w:r>
      <w:r w:rsidR="00F80A8A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 xml:space="preserve"> </w:t>
      </w:r>
      <w:r w:rsidR="008B4024">
        <w:rPr>
          <w:rFonts w:ascii="PT Astra Serif" w:hAnsi="PT Astra Serif" w:cs="Times New Roman CYR"/>
          <w:sz w:val="26"/>
          <w:szCs w:val="26"/>
          <w:shd w:val="clear" w:color="auto" w:fill="FFFFFF"/>
          <w:lang w:eastAsia="ru-RU"/>
        </w:rPr>
        <w:t>«территориям также иные территории»;</w:t>
      </w:r>
    </w:p>
    <w:p w:rsidR="006B4877" w:rsidRDefault="0035346E" w:rsidP="006B4877">
      <w:pPr>
        <w:tabs>
          <w:tab w:val="left" w:pos="993"/>
        </w:tabs>
        <w:spacing w:after="0" w:line="240" w:lineRule="auto"/>
        <w:ind w:firstLine="709"/>
        <w:rPr>
          <w:rFonts w:ascii="PT Astra Serif" w:hAnsi="PT Astra Serif"/>
          <w:sz w:val="26"/>
          <w:szCs w:val="26"/>
          <w:shd w:val="clear" w:color="auto" w:fill="FFFFFF"/>
        </w:rPr>
      </w:pPr>
      <w:r>
        <w:rPr>
          <w:rFonts w:ascii="PT Astra Serif" w:hAnsi="PT Astra Serif"/>
          <w:sz w:val="26"/>
          <w:szCs w:val="26"/>
          <w:shd w:val="clear" w:color="auto" w:fill="FFFFFF"/>
        </w:rPr>
        <w:t xml:space="preserve">б) </w:t>
      </w:r>
      <w:r w:rsidR="00156116">
        <w:rPr>
          <w:rFonts w:ascii="PT Astra Serif" w:hAnsi="PT Astra Serif"/>
          <w:sz w:val="26"/>
          <w:szCs w:val="26"/>
          <w:shd w:val="clear" w:color="auto" w:fill="FFFFFF"/>
        </w:rPr>
        <w:t>абзац</w:t>
      </w:r>
      <w:r w:rsidR="004D4A5E" w:rsidRPr="00786EFB">
        <w:rPr>
          <w:rFonts w:ascii="PT Astra Serif" w:hAnsi="PT Astra Serif"/>
          <w:sz w:val="26"/>
          <w:szCs w:val="26"/>
          <w:shd w:val="clear" w:color="auto" w:fill="FFFFFF"/>
        </w:rPr>
        <w:t xml:space="preserve"> второ</w:t>
      </w:r>
      <w:r w:rsidR="00651D1F">
        <w:rPr>
          <w:rFonts w:ascii="PT Astra Serif" w:hAnsi="PT Astra Serif"/>
          <w:sz w:val="26"/>
          <w:szCs w:val="26"/>
          <w:shd w:val="clear" w:color="auto" w:fill="FFFFFF"/>
        </w:rPr>
        <w:t>й изложить в следующей редакции:</w:t>
      </w:r>
    </w:p>
    <w:p w:rsidR="006B4877" w:rsidRPr="00786EFB" w:rsidRDefault="00651D1F" w:rsidP="00651D1F">
      <w:pPr>
        <w:tabs>
          <w:tab w:val="left" w:pos="993"/>
        </w:tabs>
        <w:spacing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proofErr w:type="gramStart"/>
      <w:r>
        <w:rPr>
          <w:rFonts w:ascii="PT Astra Serif" w:hAnsi="PT Astra Serif"/>
          <w:sz w:val="26"/>
          <w:szCs w:val="26"/>
          <w:shd w:val="clear" w:color="auto" w:fill="FFFFFF"/>
        </w:rPr>
        <w:t xml:space="preserve">«Жилые дома и иные строения, построенные и принятые в эксплуатацию после принятия настоящего Закона и находящиеся на указанных проспекте, улицах, переулках, проездах, садовых товариществах, относить к территории соответствующего судебного участка». </w:t>
      </w:r>
      <w:proofErr w:type="gramEnd"/>
    </w:p>
    <w:p w:rsidR="00C10DC0" w:rsidRPr="00786EFB" w:rsidRDefault="00C10DC0" w:rsidP="00A815F2">
      <w:pPr>
        <w:spacing w:before="120" w:after="12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786EFB">
        <w:rPr>
          <w:rFonts w:ascii="PT Astra Serif" w:hAnsi="PT Astra Serif"/>
          <w:b/>
          <w:sz w:val="26"/>
          <w:szCs w:val="26"/>
        </w:rPr>
        <w:t>Статья 2</w:t>
      </w:r>
    </w:p>
    <w:p w:rsidR="00B91B99" w:rsidRPr="00786EFB" w:rsidRDefault="00156116" w:rsidP="00156116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</w:r>
      <w:r w:rsidR="0032189E" w:rsidRPr="00786EFB">
        <w:rPr>
          <w:rFonts w:ascii="PT Astra Serif" w:hAnsi="PT Astra Serif"/>
          <w:sz w:val="26"/>
          <w:szCs w:val="26"/>
        </w:rPr>
        <w:t>Настоящий Закон вступает в силу по истечении 10 дней после дня</w:t>
      </w:r>
      <w:r w:rsidR="00C31CA3" w:rsidRPr="00786EFB">
        <w:rPr>
          <w:rFonts w:ascii="PT Astra Serif" w:hAnsi="PT Astra Serif"/>
          <w:sz w:val="26"/>
          <w:szCs w:val="26"/>
        </w:rPr>
        <w:t xml:space="preserve"> </w:t>
      </w:r>
      <w:r w:rsidR="00FC07B3">
        <w:rPr>
          <w:rFonts w:ascii="PT Astra Serif" w:hAnsi="PT Astra Serif"/>
          <w:sz w:val="26"/>
          <w:szCs w:val="26"/>
        </w:rPr>
        <w:t>его официального опубликования.</w:t>
      </w:r>
    </w:p>
    <w:p w:rsidR="00FF4641" w:rsidRPr="00786EFB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86EFB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1F073A" w:rsidRPr="00786EFB" w:rsidTr="007C15FF">
        <w:trPr>
          <w:trHeight w:val="1030"/>
        </w:trPr>
        <w:tc>
          <w:tcPr>
            <w:tcW w:w="5812" w:type="dxa"/>
          </w:tcPr>
          <w:p w:rsidR="007C15FF" w:rsidRPr="00786EFB" w:rsidRDefault="007C15FF" w:rsidP="007C15FF">
            <w:pPr>
              <w:autoSpaceDE w:val="0"/>
              <w:autoSpaceDN w:val="0"/>
              <w:adjustRightInd w:val="0"/>
              <w:spacing w:after="0" w:line="240" w:lineRule="auto"/>
              <w:ind w:left="-5103" w:firstLine="5812"/>
              <w:rPr>
                <w:rFonts w:ascii="PT Astra Serif" w:hAnsi="PT Astra Serif"/>
                <w:sz w:val="26"/>
                <w:szCs w:val="26"/>
              </w:rPr>
            </w:pPr>
            <w:r w:rsidRPr="00786EFB">
              <w:rPr>
                <w:rFonts w:ascii="PT Astra Serif" w:hAnsi="PT Astra Serif"/>
                <w:sz w:val="26"/>
                <w:szCs w:val="26"/>
              </w:rPr>
              <w:t>Глава Республики Алтай</w:t>
            </w:r>
          </w:p>
          <w:p w:rsidR="006457A5" w:rsidRPr="00786EFB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5113AE" w:rsidRPr="00786EFB" w:rsidRDefault="00C31CA3" w:rsidP="00C31CA3">
            <w:pPr>
              <w:autoSpaceDE w:val="0"/>
              <w:autoSpaceDN w:val="0"/>
              <w:adjustRightInd w:val="0"/>
              <w:spacing w:after="0" w:line="240" w:lineRule="auto"/>
              <w:ind w:right="-216"/>
              <w:rPr>
                <w:rFonts w:ascii="PT Astra Serif" w:hAnsi="PT Astra Serif"/>
                <w:b/>
                <w:sz w:val="26"/>
                <w:szCs w:val="26"/>
              </w:rPr>
            </w:pPr>
            <w:r w:rsidRPr="00786EFB">
              <w:rPr>
                <w:rFonts w:ascii="PT Astra Serif" w:hAnsi="PT Astra Serif"/>
                <w:sz w:val="26"/>
                <w:szCs w:val="26"/>
              </w:rPr>
              <w:t xml:space="preserve">                                   </w:t>
            </w:r>
            <w:r w:rsidRPr="00786EFB">
              <w:rPr>
                <w:rFonts w:ascii="PT Astra Serif" w:hAnsi="PT Astra Serif"/>
                <w:b/>
                <w:sz w:val="26"/>
                <w:szCs w:val="26"/>
              </w:rPr>
              <w:t xml:space="preserve">А.А. </w:t>
            </w:r>
            <w:proofErr w:type="spellStart"/>
            <w:r w:rsidRPr="00786EFB">
              <w:rPr>
                <w:rFonts w:ascii="PT Astra Serif" w:hAnsi="PT Astra Serif"/>
                <w:b/>
                <w:sz w:val="26"/>
                <w:szCs w:val="26"/>
              </w:rPr>
              <w:t>Турчак</w:t>
            </w:r>
            <w:proofErr w:type="spellEnd"/>
          </w:p>
          <w:p w:rsidR="005113AE" w:rsidRPr="00786EFB" w:rsidRDefault="005113AE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  <w:p w:rsidR="006457A5" w:rsidRPr="00786EFB" w:rsidRDefault="006457A5" w:rsidP="0051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6457A5" w:rsidRPr="007C15FF" w:rsidRDefault="006457A5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4D4A5E" w:rsidRDefault="004D4A5E">
      <w:r>
        <w:br w:type="page"/>
      </w:r>
    </w:p>
    <w:p w:rsidR="00B91B99" w:rsidRPr="007C15FF" w:rsidRDefault="00B91B99" w:rsidP="004D4A5E">
      <w:pPr>
        <w:spacing w:after="0" w:line="259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 w:rsidRPr="007C15FF"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CD050D" w:rsidRPr="007C15FF" w:rsidRDefault="0032189E" w:rsidP="004D4A5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5113AE" w:rsidRPr="007C15FF">
        <w:rPr>
          <w:rFonts w:ascii="PT Astra Serif" w:hAnsi="PT Astra Serif"/>
          <w:b/>
          <w:bCs/>
          <w:sz w:val="26"/>
          <w:szCs w:val="26"/>
        </w:rPr>
        <w:t>й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A815F2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32189E" w:rsidRPr="00407AD8" w:rsidRDefault="00CD050D" w:rsidP="004D4A5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407AD8">
        <w:rPr>
          <w:rFonts w:ascii="PT Astra Serif" w:hAnsi="PT Astra Serif"/>
          <w:b/>
          <w:bCs/>
          <w:sz w:val="26"/>
          <w:szCs w:val="26"/>
        </w:rPr>
        <w:t>«</w:t>
      </w:r>
      <w:r w:rsidR="00255D19" w:rsidRPr="00407AD8">
        <w:rPr>
          <w:rFonts w:ascii="PT Astra Serif" w:hAnsi="PT Astra Serif"/>
          <w:b/>
          <w:bCs/>
          <w:sz w:val="26"/>
          <w:szCs w:val="26"/>
        </w:rPr>
        <w:t xml:space="preserve">О </w:t>
      </w:r>
      <w:r w:rsidR="00407AD8" w:rsidRPr="00407AD8">
        <w:rPr>
          <w:rFonts w:ascii="PT Astra Serif" w:hAnsi="PT Astra Serif"/>
          <w:b/>
          <w:bCs/>
          <w:sz w:val="26"/>
          <w:szCs w:val="26"/>
        </w:rPr>
        <w:t>создании судебных участков и должностей мировых судей в Республике Алтай»</w:t>
      </w:r>
    </w:p>
    <w:p w:rsidR="00665C95" w:rsidRPr="007C15FF" w:rsidRDefault="00665C95" w:rsidP="00B32D3A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016493" w:rsidRPr="00016493" w:rsidRDefault="00016493" w:rsidP="00016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Субъектом законодательной инициативы выступает Правительство Республики Алтай. Разработчиком проекта закона Республики Алтай «О внесении изм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енений в Закон Республики Алтай 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«О создании судебных участков и должностей мировых судей в Республике Алтай»</w:t>
      </w:r>
      <w:r w:rsidR="00FC07B3">
        <w:rPr>
          <w:rFonts w:ascii="PT Astra Serif" w:hAnsi="PT Astra Serif"/>
          <w:color w:val="000000"/>
          <w:sz w:val="26"/>
          <w:szCs w:val="26"/>
          <w:lang w:eastAsia="ru-RU"/>
        </w:rPr>
        <w:t xml:space="preserve"> (далее – проект закона)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является Министерство юстиции Республики Алтай.</w:t>
      </w:r>
    </w:p>
    <w:p w:rsidR="00FC07B3" w:rsidRDefault="00016493" w:rsidP="0093356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Проектом закона </w:t>
      </w:r>
      <w:r w:rsidR="00933561">
        <w:rPr>
          <w:rFonts w:ascii="PT Astra Serif" w:hAnsi="PT Astra Serif"/>
          <w:color w:val="000000"/>
          <w:sz w:val="26"/>
          <w:szCs w:val="26"/>
          <w:lang w:eastAsia="ru-RU"/>
        </w:rPr>
        <w:t xml:space="preserve">предлагается внести изменения в </w:t>
      </w:r>
      <w:r w:rsidRPr="002F2BB8">
        <w:rPr>
          <w:rFonts w:ascii="PT Astra Serif" w:hAnsi="PT Astra Serif"/>
          <w:color w:val="000000"/>
          <w:sz w:val="26"/>
          <w:szCs w:val="26"/>
          <w:lang w:eastAsia="ru-RU"/>
        </w:rPr>
        <w:t>Закон</w:t>
      </w:r>
      <w:r w:rsidR="00933561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Pr="002F2BB8">
        <w:rPr>
          <w:rFonts w:ascii="PT Astra Serif" w:hAnsi="PT Astra Serif"/>
          <w:color w:val="000000"/>
          <w:sz w:val="26"/>
          <w:szCs w:val="26"/>
          <w:lang w:eastAsia="ru-RU"/>
        </w:rPr>
        <w:t>Республики Алтай от 11 октября 2000 года № 18-18 «О создании судебных участков и должностей мировых судей в Республике Алтай» (далее - Закон Республики Алтай № 18-18), в части</w:t>
      </w:r>
      <w:r w:rsidR="00933561">
        <w:rPr>
          <w:rFonts w:ascii="PT Astra Serif" w:hAnsi="PT Astra Serif"/>
          <w:color w:val="000000"/>
          <w:sz w:val="26"/>
          <w:szCs w:val="26"/>
          <w:lang w:eastAsia="ru-RU"/>
        </w:rPr>
        <w:t>:</w:t>
      </w:r>
    </w:p>
    <w:p w:rsidR="00651D1F" w:rsidRDefault="00651D1F" w:rsidP="004D6F25">
      <w:pPr>
        <w:pStyle w:val="a3"/>
        <w:tabs>
          <w:tab w:val="left" w:pos="9639"/>
        </w:tabs>
        <w:suppressAutoHyphens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proofErr w:type="gramStart"/>
      <w:r>
        <w:rPr>
          <w:rFonts w:ascii="PT Astra Serif" w:hAnsi="PT Astra Serif"/>
          <w:color w:val="000000"/>
          <w:sz w:val="26"/>
          <w:szCs w:val="26"/>
          <w:lang w:eastAsia="ru-RU"/>
        </w:rPr>
        <w:t>1) у</w:t>
      </w:r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>точнения вида муниципального образования в Республике Алтай – «муниципальный округ», муниципальное образование «</w:t>
      </w:r>
      <w:proofErr w:type="spellStart"/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>Турочакский</w:t>
      </w:r>
      <w:proofErr w:type="spellEnd"/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район» и муниципальное образование «</w:t>
      </w:r>
      <w:proofErr w:type="spellStart"/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>Чойский</w:t>
      </w:r>
      <w:proofErr w:type="spellEnd"/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район» наделяются статусом муниципального округа в соответствии с Законом Республики Алтай от 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>13</w:t>
      </w:r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>января</w:t>
      </w:r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 xml:space="preserve"> 20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>05</w:t>
      </w:r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 xml:space="preserve"> г. № 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>10</w:t>
      </w:r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>-РЗ «</w:t>
      </w:r>
      <w:r w:rsidR="004D6F25" w:rsidRPr="004D6F25">
        <w:rPr>
          <w:rFonts w:ascii="PT Astra Serif" w:hAnsi="PT Astra Serif"/>
          <w:color w:val="000000"/>
          <w:sz w:val="26"/>
          <w:szCs w:val="26"/>
          <w:lang w:eastAsia="ru-RU"/>
        </w:rPr>
        <w:t>Об образовании муниципальных образований, наделении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="004D6F25" w:rsidRPr="004D6F25">
        <w:rPr>
          <w:rFonts w:ascii="PT Astra Serif" w:hAnsi="PT Astra Serif"/>
          <w:color w:val="000000"/>
          <w:sz w:val="26"/>
          <w:szCs w:val="26"/>
          <w:lang w:eastAsia="ru-RU"/>
        </w:rPr>
        <w:t>соответствующим ст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>атусом и установлении их границ</w:t>
      </w:r>
      <w:r w:rsidRPr="00651D1F">
        <w:rPr>
          <w:rFonts w:ascii="PT Astra Serif" w:hAnsi="PT Astra Serif"/>
          <w:color w:val="000000"/>
          <w:sz w:val="26"/>
          <w:szCs w:val="26"/>
          <w:lang w:eastAsia="ru-RU"/>
        </w:rPr>
        <w:t>» (</w:t>
      </w:r>
      <w:r w:rsidR="00FC3F93">
        <w:rPr>
          <w:rFonts w:ascii="PT Astra Serif" w:hAnsi="PT Astra Serif"/>
          <w:color w:val="000000"/>
          <w:sz w:val="26"/>
          <w:szCs w:val="26"/>
          <w:lang w:eastAsia="ru-RU"/>
        </w:rPr>
        <w:t>в редакции № 88-РЗ от 30 октября 2025 г.</w:t>
      </w:r>
      <w:r w:rsidR="004D6F25">
        <w:rPr>
          <w:rFonts w:ascii="PT Astra Serif" w:hAnsi="PT Astra Serif"/>
          <w:color w:val="000000"/>
          <w:sz w:val="26"/>
          <w:szCs w:val="26"/>
          <w:lang w:eastAsia="ru-RU"/>
        </w:rPr>
        <w:t>);</w:t>
      </w:r>
      <w:proofErr w:type="gramEnd"/>
    </w:p>
    <w:p w:rsidR="00524135" w:rsidRDefault="004D6F25" w:rsidP="00933561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proofErr w:type="gramStart"/>
      <w:r>
        <w:rPr>
          <w:rFonts w:ascii="PT Astra Serif" w:hAnsi="PT Astra Serif"/>
          <w:color w:val="000000"/>
          <w:sz w:val="26"/>
          <w:szCs w:val="26"/>
          <w:lang w:eastAsia="ru-RU"/>
        </w:rPr>
        <w:t>2</w:t>
      </w:r>
      <w:r w:rsidR="00FC07B3">
        <w:rPr>
          <w:rFonts w:ascii="PT Astra Serif" w:hAnsi="PT Astra Serif"/>
          <w:color w:val="000000"/>
          <w:sz w:val="26"/>
          <w:szCs w:val="26"/>
          <w:lang w:eastAsia="ru-RU"/>
        </w:rPr>
        <w:t xml:space="preserve">) дополнения вида муниципального образования в Республике Алтай – «муниципальный округ», это связано с приведением Закона Республики Алтай № 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>18</w:t>
      </w:r>
      <w:r w:rsidR="00FC07B3">
        <w:rPr>
          <w:rFonts w:ascii="PT Astra Serif" w:hAnsi="PT Astra Serif"/>
          <w:color w:val="000000"/>
          <w:sz w:val="26"/>
          <w:szCs w:val="26"/>
          <w:lang w:eastAsia="ru-RU"/>
        </w:rPr>
        <w:t>-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18 </w:t>
      </w:r>
      <w:r w:rsidR="00FC07B3">
        <w:rPr>
          <w:rFonts w:ascii="PT Astra Serif" w:hAnsi="PT Astra Serif"/>
          <w:color w:val="000000"/>
          <w:sz w:val="26"/>
          <w:szCs w:val="26"/>
          <w:lang w:eastAsia="ru-RU"/>
        </w:rPr>
        <w:t>в соответствие с частью 2 статьи 9 Федерального закона от 20 марта 2025 года №</w:t>
      </w:r>
      <w:r w:rsidR="00FE0331">
        <w:rPr>
          <w:rFonts w:ascii="PT Astra Serif" w:hAnsi="PT Astra Serif"/>
          <w:color w:val="000000"/>
          <w:sz w:val="26"/>
          <w:szCs w:val="26"/>
          <w:lang w:eastAsia="ru-RU"/>
        </w:rPr>
        <w:t> </w:t>
      </w:r>
      <w:r w:rsidR="00FC07B3">
        <w:rPr>
          <w:rFonts w:ascii="PT Astra Serif" w:hAnsi="PT Astra Serif"/>
          <w:color w:val="000000"/>
          <w:sz w:val="26"/>
          <w:szCs w:val="26"/>
          <w:lang w:eastAsia="ru-RU"/>
        </w:rPr>
        <w:t xml:space="preserve">33-ФЗ «Об общих принципах организации местного самоуправления в единой системе публичной власти», статьей 2 Закона Республики Алтай от 24 июня 2025 года № 54-РЗ «Об отдельных 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>вопросах организации местного</w:t>
      </w:r>
      <w:proofErr w:type="gramEnd"/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 самоуправления в Республике Алтай и признании утратившими силу некоторых законодательных актов Республики Алтай»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 xml:space="preserve"> (далее – Закон Республики Алтай № 54-РЗ)</w:t>
      </w:r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, согласно которым одним из видов муниципальных образований, в котором осуществляется местное </w:t>
      </w:r>
      <w:proofErr w:type="gramStart"/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>самоуправление</w:t>
      </w:r>
      <w:proofErr w:type="gramEnd"/>
      <w:r w:rsidR="00A06A8C">
        <w:rPr>
          <w:rFonts w:ascii="PT Astra Serif" w:hAnsi="PT Astra Serif"/>
          <w:color w:val="000000"/>
          <w:sz w:val="26"/>
          <w:szCs w:val="26"/>
          <w:lang w:eastAsia="ru-RU"/>
        </w:rPr>
        <w:t xml:space="preserve"> является муниципальный окр</w:t>
      </w:r>
      <w:r w:rsidR="002F2F5B">
        <w:rPr>
          <w:rFonts w:ascii="PT Astra Serif" w:hAnsi="PT Astra Serif"/>
          <w:color w:val="000000"/>
          <w:sz w:val="26"/>
          <w:szCs w:val="26"/>
          <w:lang w:eastAsia="ru-RU"/>
        </w:rPr>
        <w:t>уг.</w:t>
      </w:r>
      <w:r w:rsidR="00016493" w:rsidRPr="002F2BB8"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</w:p>
    <w:p w:rsidR="00016493" w:rsidRDefault="00016493" w:rsidP="00016493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Данн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ы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е изменени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я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 направлен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ы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 на реализацию части 2 статьи 9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781095">
        <w:rPr>
          <w:rFonts w:ascii="PT Astra Serif" w:hAnsi="PT Astra Serif"/>
          <w:color w:val="000000"/>
          <w:sz w:val="26"/>
          <w:szCs w:val="26"/>
          <w:lang w:eastAsia="ru-RU"/>
        </w:rPr>
        <w:t xml:space="preserve"> (далее – Федеральный закон №</w:t>
      </w:r>
      <w:r w:rsidR="00C80C4E">
        <w:rPr>
          <w:rFonts w:ascii="PT Astra Serif" w:hAnsi="PT Astra Serif"/>
          <w:color w:val="000000"/>
          <w:sz w:val="26"/>
          <w:szCs w:val="26"/>
          <w:lang w:eastAsia="ru-RU"/>
        </w:rPr>
        <w:t> </w:t>
      </w:r>
      <w:r w:rsidR="00781095">
        <w:rPr>
          <w:rFonts w:ascii="PT Astra Serif" w:hAnsi="PT Astra Serif"/>
          <w:color w:val="000000"/>
          <w:sz w:val="26"/>
          <w:szCs w:val="26"/>
          <w:lang w:eastAsia="ru-RU"/>
        </w:rPr>
        <w:t>33-ФЗ)</w:t>
      </w: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 xml:space="preserve">, статьи 2 </w:t>
      </w:r>
      <w:r w:rsidR="002F2BB8">
        <w:rPr>
          <w:rFonts w:ascii="PT Astra Serif" w:hAnsi="PT Astra Serif"/>
          <w:color w:val="000000"/>
          <w:sz w:val="26"/>
          <w:szCs w:val="26"/>
          <w:lang w:eastAsia="ru-RU"/>
        </w:rPr>
        <w:t xml:space="preserve">Закона Республики Алтай № 54-РЗ, </w:t>
      </w:r>
      <w:r w:rsidR="00813D80" w:rsidRPr="00813D80">
        <w:rPr>
          <w:rFonts w:ascii="PT Astra Serif" w:hAnsi="PT Astra Serif"/>
          <w:color w:val="000000"/>
          <w:sz w:val="26"/>
          <w:szCs w:val="26"/>
          <w:lang w:eastAsia="ru-RU"/>
        </w:rPr>
        <w:t>Закон</w:t>
      </w:r>
      <w:r w:rsidR="00813D80">
        <w:rPr>
          <w:rFonts w:ascii="PT Astra Serif" w:hAnsi="PT Astra Serif"/>
          <w:color w:val="000000"/>
          <w:sz w:val="26"/>
          <w:szCs w:val="26"/>
          <w:lang w:eastAsia="ru-RU"/>
        </w:rPr>
        <w:t>а</w:t>
      </w:r>
      <w:r w:rsidR="00813D80" w:rsidRPr="00813D80"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Республики Алтай №</w:t>
      </w:r>
      <w:r w:rsidR="00C80C4E">
        <w:rPr>
          <w:rFonts w:ascii="PT Astra Serif" w:hAnsi="PT Astra Serif"/>
          <w:color w:val="000000"/>
          <w:sz w:val="26"/>
          <w:szCs w:val="26"/>
          <w:lang w:eastAsia="ru-RU"/>
        </w:rPr>
        <w:t> </w:t>
      </w:r>
      <w:bookmarkStart w:id="2" w:name="_GoBack"/>
      <w:bookmarkEnd w:id="2"/>
      <w:r w:rsidR="002F2F5B">
        <w:rPr>
          <w:rFonts w:ascii="PT Astra Serif" w:hAnsi="PT Astra Serif"/>
          <w:color w:val="000000"/>
          <w:sz w:val="26"/>
          <w:szCs w:val="26"/>
          <w:lang w:eastAsia="ru-RU"/>
        </w:rPr>
        <w:t>10</w:t>
      </w:r>
      <w:r w:rsidR="00813D80" w:rsidRPr="00813D80">
        <w:rPr>
          <w:rFonts w:ascii="PT Astra Serif" w:hAnsi="PT Astra Serif"/>
          <w:color w:val="000000"/>
          <w:sz w:val="26"/>
          <w:szCs w:val="26"/>
          <w:lang w:eastAsia="ru-RU"/>
        </w:rPr>
        <w:t>-РЗ</w:t>
      </w:r>
      <w:r w:rsidR="002F2BB8">
        <w:rPr>
          <w:rFonts w:ascii="PT Astra Serif" w:hAnsi="PT Astra Serif"/>
          <w:color w:val="000000"/>
          <w:sz w:val="26"/>
          <w:szCs w:val="26"/>
          <w:lang w:eastAsia="ru-RU"/>
        </w:rPr>
        <w:t>;</w:t>
      </w:r>
    </w:p>
    <w:p w:rsidR="002F2BB8" w:rsidRDefault="00D646B6" w:rsidP="002F2BB8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>3</w:t>
      </w:r>
      <w:r w:rsidR="002F2BB8">
        <w:rPr>
          <w:rFonts w:ascii="PT Astra Serif" w:hAnsi="PT Astra Serif"/>
          <w:color w:val="000000"/>
          <w:sz w:val="26"/>
          <w:szCs w:val="26"/>
          <w:lang w:eastAsia="ru-RU"/>
        </w:rPr>
        <w:t>)</w:t>
      </w: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</w:t>
      </w:r>
      <w:r w:rsidR="002F2BB8" w:rsidRPr="002F2BB8">
        <w:rPr>
          <w:rFonts w:ascii="PT Astra Serif" w:hAnsi="PT Astra Serif"/>
          <w:sz w:val="26"/>
          <w:szCs w:val="26"/>
        </w:rPr>
        <w:t xml:space="preserve">уточнения границ судебных участков города Горно-Алтайска и </w:t>
      </w:r>
      <w:proofErr w:type="spellStart"/>
      <w:r w:rsidR="002F2BB8" w:rsidRPr="002F2BB8">
        <w:rPr>
          <w:rFonts w:ascii="PT Astra Serif" w:hAnsi="PT Astra Serif"/>
          <w:sz w:val="26"/>
          <w:szCs w:val="26"/>
        </w:rPr>
        <w:t>Майминского</w:t>
      </w:r>
      <w:proofErr w:type="spellEnd"/>
      <w:r w:rsidR="002F2BB8" w:rsidRPr="002F2BB8">
        <w:rPr>
          <w:rFonts w:ascii="PT Astra Serif" w:hAnsi="PT Astra Serif"/>
          <w:sz w:val="26"/>
          <w:szCs w:val="26"/>
        </w:rPr>
        <w:t xml:space="preserve"> района путем дополнения вновь созданными улицами, переулками, проездами и исключения ликвидированных улиц и переулков;</w:t>
      </w:r>
    </w:p>
    <w:p w:rsidR="002F2BB8" w:rsidRDefault="00D646B6" w:rsidP="002F2B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4</w:t>
      </w:r>
      <w:r w:rsidR="002F2BB8" w:rsidRPr="002F2BB8">
        <w:rPr>
          <w:rFonts w:ascii="PT Astra Serif" w:hAnsi="PT Astra Serif"/>
          <w:sz w:val="26"/>
          <w:szCs w:val="26"/>
          <w:lang w:eastAsia="ru-RU"/>
        </w:rPr>
        <w:t>) уточнения границ судебных участков города Горно-Алтайска в части: дополнения садовыми товариществами, ранее не вошедшими в границы судебных участков, но фактически расположенных на территории города Горно-Алтайска в соответствии с данными Федеральной информационной адресной системы; исключения отсутствующих садовых товариществ из границ судебных участков. В действующей редакции Закона Республики Алтай № 18-18 указаны садовые товарищества как действующие юридические лица, но при этом не содержится полного перечня существующих садовых товариществ как элементов планировочной структуры, расположенных на территории города Горно-Алтайска;</w:t>
      </w:r>
    </w:p>
    <w:p w:rsidR="00D11276" w:rsidRDefault="00D646B6" w:rsidP="002F2B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5</w:t>
      </w:r>
      <w:r w:rsidR="00D11276">
        <w:rPr>
          <w:rFonts w:ascii="PT Astra Serif" w:hAnsi="PT Astra Serif"/>
          <w:sz w:val="26"/>
          <w:szCs w:val="26"/>
          <w:lang w:eastAsia="ru-RU"/>
        </w:rPr>
        <w:t>)</w:t>
      </w:r>
      <w:r w:rsidR="00D11276" w:rsidRPr="00D11276">
        <w:t xml:space="preserve"> </w:t>
      </w:r>
      <w:r w:rsidR="00D11276" w:rsidRPr="00D11276">
        <w:rPr>
          <w:rFonts w:ascii="PT Astra Serif" w:hAnsi="PT Astra Serif"/>
          <w:sz w:val="26"/>
          <w:szCs w:val="26"/>
          <w:lang w:eastAsia="ru-RU"/>
        </w:rPr>
        <w:t xml:space="preserve">исключения разночтений в части определения границ судебных участков </w:t>
      </w:r>
      <w:proofErr w:type="spellStart"/>
      <w:r w:rsidR="00D11276" w:rsidRPr="00D11276">
        <w:rPr>
          <w:rFonts w:ascii="PT Astra Serif" w:hAnsi="PT Astra Serif"/>
          <w:sz w:val="26"/>
          <w:szCs w:val="26"/>
          <w:lang w:eastAsia="ru-RU"/>
        </w:rPr>
        <w:lastRenderedPageBreak/>
        <w:t>Майминского</w:t>
      </w:r>
      <w:proofErr w:type="spellEnd"/>
      <w:r w:rsidR="00D11276" w:rsidRPr="00D11276">
        <w:rPr>
          <w:rFonts w:ascii="PT Astra Serif" w:hAnsi="PT Astra Serif"/>
          <w:sz w:val="26"/>
          <w:szCs w:val="26"/>
          <w:lang w:eastAsia="ru-RU"/>
        </w:rPr>
        <w:t xml:space="preserve"> района, а именно: исключения наименований садовых и дачных товариществ и объединений ввиду того, что они входят в состав сельских поселений уже обозначенных в составах границ судебных участков; исключения наименований населенных пунктов: сел (кроме села </w:t>
      </w:r>
      <w:proofErr w:type="spellStart"/>
      <w:r w:rsidR="00D11276" w:rsidRPr="00D11276">
        <w:rPr>
          <w:rFonts w:ascii="PT Astra Serif" w:hAnsi="PT Astra Serif"/>
          <w:sz w:val="26"/>
          <w:szCs w:val="26"/>
          <w:lang w:eastAsia="ru-RU"/>
        </w:rPr>
        <w:t>Майма</w:t>
      </w:r>
      <w:proofErr w:type="spellEnd"/>
      <w:r w:rsidR="00D11276" w:rsidRPr="00D11276">
        <w:rPr>
          <w:rFonts w:ascii="PT Astra Serif" w:hAnsi="PT Astra Serif"/>
          <w:sz w:val="26"/>
          <w:szCs w:val="26"/>
          <w:lang w:eastAsia="ru-RU"/>
        </w:rPr>
        <w:t>), поселков, ввиду того, что они входят в состав сельских поселений уже обозначенных в составах границ судебных участков;</w:t>
      </w:r>
    </w:p>
    <w:p w:rsidR="00EE38D8" w:rsidRDefault="007F11BA" w:rsidP="002F2B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6) </w:t>
      </w:r>
      <w:r w:rsidR="002E6D80">
        <w:rPr>
          <w:rFonts w:ascii="PT Astra Serif" w:hAnsi="PT Astra Serif"/>
          <w:sz w:val="26"/>
          <w:szCs w:val="26"/>
          <w:lang w:eastAsia="ru-RU"/>
        </w:rPr>
        <w:t>замена слов «жилым домам» на</w:t>
      </w:r>
      <w:r w:rsidR="00EE38D8">
        <w:rPr>
          <w:rFonts w:ascii="PT Astra Serif" w:hAnsi="PT Astra Serif"/>
          <w:sz w:val="26"/>
          <w:szCs w:val="26"/>
          <w:lang w:eastAsia="ru-RU"/>
        </w:rPr>
        <w:t xml:space="preserve"> также </w:t>
      </w:r>
      <w:r w:rsidR="002E6D80">
        <w:rPr>
          <w:rFonts w:ascii="PT Astra Serif" w:hAnsi="PT Astra Serif"/>
          <w:sz w:val="26"/>
          <w:szCs w:val="26"/>
          <w:lang w:eastAsia="ru-RU"/>
        </w:rPr>
        <w:t>«</w:t>
      </w:r>
      <w:r w:rsidR="00EE38D8">
        <w:rPr>
          <w:rFonts w:ascii="PT Astra Serif" w:hAnsi="PT Astra Serif"/>
          <w:sz w:val="26"/>
          <w:szCs w:val="26"/>
          <w:lang w:eastAsia="ru-RU"/>
        </w:rPr>
        <w:t xml:space="preserve">иные </w:t>
      </w:r>
      <w:r w:rsidR="002E6D80">
        <w:rPr>
          <w:rFonts w:ascii="PT Astra Serif" w:hAnsi="PT Astra Serif"/>
          <w:sz w:val="26"/>
          <w:szCs w:val="26"/>
          <w:lang w:eastAsia="ru-RU"/>
        </w:rPr>
        <w:t>территори</w:t>
      </w:r>
      <w:r w:rsidR="00EE38D8">
        <w:rPr>
          <w:rFonts w:ascii="PT Astra Serif" w:hAnsi="PT Astra Serif"/>
          <w:sz w:val="26"/>
          <w:szCs w:val="26"/>
          <w:lang w:eastAsia="ru-RU"/>
        </w:rPr>
        <w:t>я</w:t>
      </w:r>
      <w:r w:rsidR="002E6D80">
        <w:rPr>
          <w:rFonts w:ascii="PT Astra Serif" w:hAnsi="PT Astra Serif"/>
          <w:sz w:val="26"/>
          <w:szCs w:val="26"/>
          <w:lang w:eastAsia="ru-RU"/>
        </w:rPr>
        <w:t>»</w:t>
      </w:r>
      <w:r w:rsidR="00845BB6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EE38D8">
        <w:rPr>
          <w:rFonts w:ascii="PT Astra Serif" w:hAnsi="PT Astra Serif"/>
          <w:sz w:val="26"/>
          <w:szCs w:val="26"/>
          <w:lang w:eastAsia="ru-RU"/>
        </w:rPr>
        <w:t xml:space="preserve">связано с устранением ошибки </w:t>
      </w:r>
      <w:r w:rsidR="0035346E">
        <w:rPr>
          <w:rFonts w:ascii="PT Astra Serif" w:hAnsi="PT Astra Serif"/>
          <w:sz w:val="26"/>
          <w:szCs w:val="26"/>
          <w:lang w:eastAsia="ru-RU"/>
        </w:rPr>
        <w:t>применения в контексте статьи;</w:t>
      </w:r>
    </w:p>
    <w:p w:rsidR="00FC3F93" w:rsidRPr="002F2BB8" w:rsidRDefault="00FC3F93" w:rsidP="002F2B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7) дополнения </w:t>
      </w:r>
      <w:r w:rsidR="00923703">
        <w:rPr>
          <w:rFonts w:ascii="PT Astra Serif" w:hAnsi="PT Astra Serif"/>
          <w:sz w:val="26"/>
          <w:szCs w:val="26"/>
          <w:lang w:eastAsia="ru-RU"/>
        </w:rPr>
        <w:t xml:space="preserve">слов </w:t>
      </w:r>
      <w:r>
        <w:rPr>
          <w:rFonts w:ascii="PT Astra Serif" w:hAnsi="PT Astra Serif"/>
          <w:sz w:val="26"/>
          <w:szCs w:val="26"/>
          <w:lang w:eastAsia="ru-RU"/>
        </w:rPr>
        <w:t>«и иные строения»</w:t>
      </w:r>
      <w:r w:rsidR="00845BB6">
        <w:rPr>
          <w:rFonts w:ascii="PT Astra Serif" w:hAnsi="PT Astra Serif"/>
          <w:sz w:val="26"/>
          <w:szCs w:val="26"/>
          <w:lang w:eastAsia="ru-RU"/>
        </w:rPr>
        <w:t xml:space="preserve"> связано с уточнением контекста;</w:t>
      </w:r>
    </w:p>
    <w:p w:rsidR="002F2BB8" w:rsidRDefault="00FC3F93" w:rsidP="002F2BB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C31CA3">
        <w:rPr>
          <w:rFonts w:ascii="PT Astra Serif" w:hAnsi="PT Astra Serif"/>
          <w:sz w:val="26"/>
          <w:szCs w:val="26"/>
        </w:rPr>
        <w:t xml:space="preserve">) </w:t>
      </w:r>
      <w:r w:rsidR="00C31CA3" w:rsidRPr="00C31CA3">
        <w:rPr>
          <w:rFonts w:ascii="PT Astra Serif" w:hAnsi="PT Astra Serif"/>
          <w:sz w:val="26"/>
          <w:szCs w:val="26"/>
        </w:rPr>
        <w:t>правок редакционного характера.</w:t>
      </w:r>
    </w:p>
    <w:p w:rsidR="00781095" w:rsidRDefault="00781095" w:rsidP="002F2BB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Правовыми основаниями принятия проекта закона являются:</w:t>
      </w:r>
    </w:p>
    <w:p w:rsidR="00781095" w:rsidRDefault="00781095" w:rsidP="00781095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781095">
        <w:rPr>
          <w:rFonts w:ascii="PT Astra Serif" w:hAnsi="PT Astra Serif"/>
          <w:sz w:val="26"/>
          <w:szCs w:val="26"/>
        </w:rPr>
        <w:t>часть 2 статьи 9 Федерального закона</w:t>
      </w:r>
      <w:r>
        <w:rPr>
          <w:rFonts w:ascii="PT Astra Serif" w:hAnsi="PT Astra Serif"/>
          <w:sz w:val="26"/>
          <w:szCs w:val="26"/>
        </w:rPr>
        <w:t xml:space="preserve"> № 33-ФЗ, статья</w:t>
      </w:r>
      <w:r w:rsidRPr="00781095">
        <w:rPr>
          <w:rFonts w:ascii="PT Astra Serif" w:hAnsi="PT Astra Serif"/>
          <w:sz w:val="26"/>
          <w:szCs w:val="26"/>
        </w:rPr>
        <w:t xml:space="preserve"> 2 Закона Республики Алтай </w:t>
      </w:r>
      <w:r>
        <w:rPr>
          <w:rFonts w:ascii="PT Astra Serif" w:hAnsi="PT Astra Serif"/>
          <w:sz w:val="26"/>
          <w:szCs w:val="26"/>
        </w:rPr>
        <w:t xml:space="preserve">№ 54-РЗ, </w:t>
      </w:r>
      <w:r w:rsidRPr="00781095">
        <w:rPr>
          <w:rFonts w:ascii="PT Astra Serif" w:hAnsi="PT Astra Serif"/>
          <w:sz w:val="26"/>
          <w:szCs w:val="26"/>
        </w:rPr>
        <w:t>согласно которым видами муниципальных образований в Республике Алтай являются г</w:t>
      </w:r>
      <w:r w:rsidR="00FB7D6A">
        <w:rPr>
          <w:rFonts w:ascii="PT Astra Serif" w:hAnsi="PT Astra Serif"/>
          <w:sz w:val="26"/>
          <w:szCs w:val="26"/>
        </w:rPr>
        <w:t>ородской и муниципальный округа;</w:t>
      </w:r>
    </w:p>
    <w:p w:rsidR="00FB7D6A" w:rsidRDefault="002A1B3A" w:rsidP="00781095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часть 1 и 3 статьи 4 Федерального закона от 17 декабря 1998 года № 188-ФЗ «О мировых судьях в Российской Федерации»</w:t>
      </w:r>
      <w:r w:rsidR="004E5FE9">
        <w:rPr>
          <w:rFonts w:ascii="PT Astra Serif" w:hAnsi="PT Astra Serif"/>
          <w:sz w:val="26"/>
          <w:szCs w:val="26"/>
        </w:rPr>
        <w:t xml:space="preserve"> (далее – Федеральный закон № 188-ФЗ)</w:t>
      </w:r>
      <w:r>
        <w:rPr>
          <w:rFonts w:ascii="PT Astra Serif" w:hAnsi="PT Astra Serif"/>
          <w:sz w:val="26"/>
          <w:szCs w:val="26"/>
        </w:rPr>
        <w:t xml:space="preserve"> согласно которым:</w:t>
      </w:r>
    </w:p>
    <w:p w:rsidR="002A1B3A" w:rsidRDefault="004E5FE9" w:rsidP="002A1B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а) </w:t>
      </w:r>
      <w:r w:rsidR="002A1B3A">
        <w:rPr>
          <w:rFonts w:ascii="PT Astra Serif" w:hAnsi="PT Astra Serif"/>
          <w:sz w:val="26"/>
          <w:szCs w:val="26"/>
        </w:rPr>
        <w:t>деятельность мировых судей осуществляется в пределах судебного района на судебных участках. Из смысла данной статьи можно сделать вывод, что мировой судья рассматривает судебные дела, которые возникают в границах его судебного участка;</w:t>
      </w:r>
    </w:p>
    <w:p w:rsidR="002A1B3A" w:rsidRPr="004E5FE9" w:rsidRDefault="004E5FE9" w:rsidP="004E5FE9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б) судебные участки и должности мировых судей создаются и упраздняются законами субъектов Российской Федерации.</w:t>
      </w:r>
    </w:p>
    <w:p w:rsidR="00C31CA3" w:rsidRDefault="00C31CA3" w:rsidP="00C31CA3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016493">
        <w:rPr>
          <w:rFonts w:ascii="PT Astra Serif" w:hAnsi="PT Astra Serif"/>
          <w:color w:val="000000"/>
          <w:sz w:val="26"/>
          <w:szCs w:val="26"/>
          <w:lang w:eastAsia="ru-RU"/>
        </w:rPr>
        <w:t>Проект закона разработан в целях уточнения видов муниципальных образований в Республике Алтай в соответствие с Законом Республики Алтай № 54-РЗ</w:t>
      </w:r>
      <w:r w:rsidR="00D646B6">
        <w:rPr>
          <w:rFonts w:ascii="PT Astra Serif" w:hAnsi="PT Astra Serif"/>
          <w:color w:val="000000"/>
          <w:sz w:val="26"/>
          <w:szCs w:val="26"/>
          <w:lang w:eastAsia="ru-RU"/>
        </w:rPr>
        <w:t>,</w:t>
      </w:r>
      <w:r w:rsidR="00D646B6" w:rsidRPr="00D646B6">
        <w:t xml:space="preserve"> </w:t>
      </w:r>
      <w:r w:rsidR="00D646B6" w:rsidRPr="00D646B6">
        <w:rPr>
          <w:rFonts w:ascii="PT Astra Serif" w:hAnsi="PT Astra Serif"/>
          <w:color w:val="000000"/>
          <w:sz w:val="26"/>
          <w:szCs w:val="26"/>
          <w:lang w:eastAsia="ru-RU"/>
        </w:rPr>
        <w:t xml:space="preserve">Законом Республики Алтай № </w:t>
      </w:r>
      <w:r w:rsidR="00C602CE">
        <w:rPr>
          <w:rFonts w:ascii="PT Astra Serif" w:hAnsi="PT Astra Serif"/>
          <w:color w:val="000000"/>
          <w:sz w:val="26"/>
          <w:szCs w:val="26"/>
          <w:lang w:eastAsia="ru-RU"/>
        </w:rPr>
        <w:t>10</w:t>
      </w:r>
      <w:r w:rsidR="00D646B6" w:rsidRPr="00D646B6">
        <w:rPr>
          <w:rFonts w:ascii="PT Astra Serif" w:hAnsi="PT Astra Serif"/>
          <w:color w:val="000000"/>
          <w:sz w:val="26"/>
          <w:szCs w:val="26"/>
          <w:lang w:eastAsia="ru-RU"/>
        </w:rPr>
        <w:t>-РЗ</w:t>
      </w:r>
      <w:r w:rsidR="004E5FE9">
        <w:rPr>
          <w:rFonts w:ascii="PT Astra Serif" w:hAnsi="PT Astra Serif"/>
          <w:color w:val="000000"/>
          <w:sz w:val="26"/>
          <w:szCs w:val="26"/>
          <w:lang w:eastAsia="ru-RU"/>
        </w:rPr>
        <w:t>, границ судебных участков в соответствие с Федеральным законом № 188-ФЗ.</w:t>
      </w:r>
    </w:p>
    <w:p w:rsidR="004E5FE9" w:rsidRPr="00C31CA3" w:rsidRDefault="004E5FE9" w:rsidP="00C31CA3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Необходимость принятия проекта Закона обусловлено тем, что интенсивная </w:t>
      </w:r>
      <w:proofErr w:type="gramStart"/>
      <w:r>
        <w:rPr>
          <w:rFonts w:ascii="PT Astra Serif" w:hAnsi="PT Astra Serif"/>
          <w:color w:val="000000"/>
          <w:sz w:val="26"/>
          <w:szCs w:val="26"/>
          <w:lang w:eastAsia="ru-RU"/>
        </w:rPr>
        <w:t>застройка города</w:t>
      </w:r>
      <w:proofErr w:type="gramEnd"/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Горно-Алтайска и села </w:t>
      </w:r>
      <w:proofErr w:type="spellStart"/>
      <w:r>
        <w:rPr>
          <w:rFonts w:ascii="PT Astra Serif" w:hAnsi="PT Astra Serif"/>
          <w:color w:val="000000"/>
          <w:sz w:val="26"/>
          <w:szCs w:val="26"/>
          <w:lang w:eastAsia="ru-RU"/>
        </w:rPr>
        <w:t>Майма</w:t>
      </w:r>
      <w:proofErr w:type="spellEnd"/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привела к тому, что появляются новые улицы, переулки и садоводческие товарищества, которые не включены в границы ни одного судебного участка мировых судей города Горно-Алтайска и </w:t>
      </w:r>
      <w:proofErr w:type="spellStart"/>
      <w:r>
        <w:rPr>
          <w:rFonts w:ascii="PT Astra Serif" w:hAnsi="PT Astra Serif"/>
          <w:color w:val="000000"/>
          <w:sz w:val="26"/>
          <w:szCs w:val="26"/>
          <w:lang w:eastAsia="ru-RU"/>
        </w:rPr>
        <w:t>Майминского</w:t>
      </w:r>
      <w:proofErr w:type="spellEnd"/>
      <w:r>
        <w:rPr>
          <w:rFonts w:ascii="PT Astra Serif" w:hAnsi="PT Astra Serif"/>
          <w:color w:val="000000"/>
          <w:sz w:val="26"/>
          <w:szCs w:val="26"/>
          <w:lang w:eastAsia="ru-RU"/>
        </w:rPr>
        <w:t xml:space="preserve"> района.</w:t>
      </w:r>
      <w:r w:rsidR="003A7D7C">
        <w:rPr>
          <w:rFonts w:ascii="PT Astra Serif" w:hAnsi="PT Astra Serif"/>
          <w:color w:val="000000"/>
          <w:sz w:val="26"/>
          <w:szCs w:val="26"/>
          <w:lang w:eastAsia="ru-RU"/>
        </w:rPr>
        <w:t xml:space="preserve"> Указанное обстоятельство приводит к нарушению прав граждан, проживающих на данных территориях на обращение за судебной защитой к соответствующему мировому судье, по принципу территориальности и подсудности.</w:t>
      </w:r>
    </w:p>
    <w:p w:rsidR="00C31CA3" w:rsidRPr="00C31CA3" w:rsidRDefault="00C31CA3" w:rsidP="00C31CA3">
      <w:pPr>
        <w:pStyle w:val="s1"/>
        <w:shd w:val="clear" w:color="auto" w:fill="FFFFFF"/>
        <w:tabs>
          <w:tab w:val="left" w:pos="0"/>
        </w:tabs>
        <w:suppressAutoHyphens/>
        <w:spacing w:before="0" w:beforeAutospacing="0" w:after="0" w:afterAutospacing="0"/>
        <w:ind w:firstLine="567"/>
        <w:jc w:val="both"/>
        <w:outlineLvl w:val="2"/>
        <w:rPr>
          <w:rFonts w:ascii="PT Astra Serif" w:hAnsi="PT Astra Serif"/>
          <w:sz w:val="26"/>
          <w:szCs w:val="26"/>
        </w:rPr>
      </w:pPr>
      <w:r w:rsidRPr="00C31CA3">
        <w:rPr>
          <w:rFonts w:ascii="PT Astra Serif" w:hAnsi="PT Astra Serif"/>
          <w:sz w:val="26"/>
          <w:szCs w:val="26"/>
        </w:rPr>
        <w:t xml:space="preserve">Проект закона состоит из двух статей. Первой статьей проекта закона вносятся изменения в Закон Республики Алтай № 18-18, второй статьей устанавливается срок вступления в силу проекта закона. </w:t>
      </w:r>
    </w:p>
    <w:p w:rsidR="00C31CA3" w:rsidRPr="00C31CA3" w:rsidRDefault="00C31CA3" w:rsidP="00C31CA3">
      <w:pPr>
        <w:pStyle w:val="a3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C31CA3">
        <w:rPr>
          <w:rFonts w:ascii="PT Astra Serif" w:hAnsi="PT Astra Serif"/>
          <w:sz w:val="26"/>
          <w:szCs w:val="26"/>
        </w:rPr>
        <w:t>Принятие проекта закона не потребует дополнительных расходов, финансируемых за счет средств республиканского бюджета Республики Алтай.</w:t>
      </w:r>
    </w:p>
    <w:p w:rsidR="00C602CE" w:rsidRDefault="00C31CA3" w:rsidP="00C31CA3">
      <w:pPr>
        <w:pStyle w:val="a3"/>
        <w:tabs>
          <w:tab w:val="left" w:pos="0"/>
          <w:tab w:val="left" w:pos="709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PT Astra Serif" w:eastAsia="SimSun" w:hAnsi="PT Astra Serif"/>
          <w:kern w:val="1"/>
          <w:sz w:val="26"/>
          <w:szCs w:val="26"/>
          <w:lang w:eastAsia="hi-IN" w:bidi="hi-IN"/>
        </w:rPr>
      </w:pPr>
      <w:r w:rsidRPr="00C31CA3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 xml:space="preserve">Принятие проекта закона </w:t>
      </w:r>
      <w:r w:rsidR="00C602CE" w:rsidRPr="00C602CE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 xml:space="preserve">не потребует признания </w:t>
      </w:r>
      <w:proofErr w:type="gramStart"/>
      <w:r w:rsidR="00C602CE" w:rsidRPr="00C602CE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>утратившими</w:t>
      </w:r>
      <w:proofErr w:type="gramEnd"/>
      <w:r w:rsidR="00C602CE" w:rsidRPr="00C602CE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 xml:space="preserve"> силу, приостановления, изменения или принятия нормативных правовых актов Республики Алтай.</w:t>
      </w:r>
      <w:r w:rsidRPr="00C31CA3">
        <w:rPr>
          <w:rFonts w:ascii="PT Astra Serif" w:eastAsia="SimSun" w:hAnsi="PT Astra Serif"/>
          <w:kern w:val="1"/>
          <w:sz w:val="26"/>
          <w:szCs w:val="26"/>
          <w:lang w:eastAsia="hi-IN" w:bidi="hi-IN"/>
        </w:rPr>
        <w:tab/>
      </w:r>
    </w:p>
    <w:p w:rsidR="002F2BB8" w:rsidRPr="00C31CA3" w:rsidRDefault="00C31CA3" w:rsidP="00C31CA3">
      <w:pPr>
        <w:pStyle w:val="a3"/>
        <w:tabs>
          <w:tab w:val="left" w:pos="0"/>
          <w:tab w:val="left" w:pos="709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PT Astra Serif" w:eastAsia="SimSun" w:hAnsi="PT Astra Serif"/>
          <w:kern w:val="1"/>
          <w:sz w:val="26"/>
          <w:szCs w:val="26"/>
          <w:lang w:eastAsia="hi-IN" w:bidi="hi-IN"/>
        </w:rPr>
      </w:pPr>
      <w:r w:rsidRPr="00C31CA3">
        <w:rPr>
          <w:rFonts w:ascii="PT Astra Serif" w:hAnsi="PT Astra Serif"/>
          <w:sz w:val="26"/>
          <w:szCs w:val="26"/>
        </w:rPr>
        <w:t>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порядке, по результатам которой коррупциогенные факторы не выявлены.</w:t>
      </w:r>
    </w:p>
    <w:p w:rsidR="00F94EC0" w:rsidRPr="007C15FF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665C95" w:rsidRPr="007C15FF" w:rsidRDefault="00665C95">
      <w:pPr>
        <w:spacing w:after="160" w:line="259" w:lineRule="auto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br w:type="page"/>
      </w:r>
    </w:p>
    <w:p w:rsidR="00B91B99" w:rsidRPr="007C15FF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1B99" w:rsidRPr="007C15FF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 w:rsidR="00540065" w:rsidRPr="007C15FF">
        <w:rPr>
          <w:rFonts w:ascii="PT Astra Serif" w:hAnsi="PT Astra Serif"/>
          <w:b/>
          <w:bCs/>
          <w:sz w:val="26"/>
          <w:szCs w:val="26"/>
        </w:rPr>
        <w:br/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подлежащих признанию </w:t>
      </w:r>
      <w:proofErr w:type="gramStart"/>
      <w:r w:rsidRPr="007C15FF"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 w:rsidRPr="007C15FF"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 xml:space="preserve">в случае </w:t>
      </w:r>
      <w:r w:rsidRPr="007C15FF">
        <w:rPr>
          <w:rFonts w:ascii="PT Astra Serif" w:hAnsi="PT Astra Serif"/>
          <w:b/>
          <w:bCs/>
          <w:sz w:val="26"/>
          <w:szCs w:val="26"/>
        </w:rPr>
        <w:t>приняти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>я</w:t>
      </w:r>
      <w:r w:rsidR="00813D80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1D562A" w:rsidRPr="007C15FF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A65D5D" w:rsidRPr="007C15FF">
        <w:rPr>
          <w:rFonts w:ascii="PT Astra Serif" w:hAnsi="PT Astra Serif"/>
          <w:b/>
          <w:bCs/>
          <w:sz w:val="26"/>
          <w:szCs w:val="26"/>
        </w:rPr>
        <w:t>О внесении изменений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E615F8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9968EC" w:rsidRPr="00B32D3A" w:rsidRDefault="001D562A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</w:t>
      </w:r>
      <w:r w:rsidR="004A6DD3" w:rsidRPr="00B32D3A">
        <w:rPr>
          <w:rFonts w:ascii="PT Astra Serif" w:hAnsi="PT Astra Serif"/>
          <w:b/>
          <w:bCs/>
          <w:sz w:val="26"/>
          <w:szCs w:val="26"/>
        </w:rPr>
        <w:t>О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 xml:space="preserve"> создании судебных участков и должностей мировых судей в Республике Алтай</w:t>
      </w:r>
      <w:r w:rsidR="00B32D3A" w:rsidRPr="00B32D3A">
        <w:rPr>
          <w:rFonts w:ascii="PT Astra Serif" w:hAnsi="PT Astra Serif"/>
          <w:b/>
          <w:sz w:val="26"/>
          <w:szCs w:val="26"/>
        </w:rPr>
        <w:t>»</w:t>
      </w:r>
    </w:p>
    <w:p w:rsidR="00B91B99" w:rsidRPr="007C15FF" w:rsidRDefault="00B91B99" w:rsidP="006946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968EC" w:rsidRPr="007C15FF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32D3A" w:rsidRDefault="00B91B99" w:rsidP="00B32D3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CB7775"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A65D5D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 изменений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</w:t>
      </w:r>
      <w:r w:rsidR="00E615F8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</w:t>
      </w:r>
      <w:r w:rsidR="004A6DD3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</w:t>
      </w:r>
      <w:r w:rsidR="00B32D3A" w:rsidRPr="00B32D3A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B32D3A" w:rsidRPr="00B32D3A">
        <w:rPr>
          <w:rFonts w:ascii="PT Astra Serif" w:hAnsi="PT Astra Serif"/>
          <w:bCs/>
          <w:sz w:val="26"/>
          <w:szCs w:val="26"/>
        </w:rPr>
        <w:t>создании судебных участков и должностей мировых судей в Республике Алтай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»</w:t>
      </w:r>
      <w:r w:rsidR="00CB7775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="00B32D3A">
        <w:rPr>
          <w:rFonts w:ascii="PT Astra Serif" w:hAnsi="PT Astra Serif"/>
          <w:bCs/>
          <w:sz w:val="26"/>
          <w:szCs w:val="26"/>
        </w:rPr>
        <w:t xml:space="preserve">не потребует признания </w:t>
      </w:r>
      <w:proofErr w:type="gramStart"/>
      <w:r w:rsidR="00B32D3A">
        <w:rPr>
          <w:rFonts w:ascii="PT Astra Serif" w:hAnsi="PT Astra Serif"/>
          <w:bCs/>
          <w:sz w:val="26"/>
          <w:szCs w:val="26"/>
        </w:rPr>
        <w:t>утратившими</w:t>
      </w:r>
      <w:proofErr w:type="gramEnd"/>
      <w:r w:rsidR="00B32D3A">
        <w:rPr>
          <w:rFonts w:ascii="PT Astra Serif" w:hAnsi="PT Astra Serif"/>
          <w:bCs/>
          <w:sz w:val="26"/>
          <w:szCs w:val="26"/>
        </w:rPr>
        <w:t xml:space="preserve"> силу, приостановления</w:t>
      </w:r>
      <w:r w:rsidR="00813D80">
        <w:rPr>
          <w:rFonts w:ascii="PT Astra Serif" w:hAnsi="PT Astra Serif"/>
          <w:bCs/>
          <w:sz w:val="26"/>
          <w:szCs w:val="26"/>
        </w:rPr>
        <w:t>, изменения</w:t>
      </w:r>
      <w:r w:rsidR="00B32D3A">
        <w:rPr>
          <w:rFonts w:ascii="PT Astra Serif" w:hAnsi="PT Astra Serif"/>
          <w:bCs/>
          <w:sz w:val="26"/>
          <w:szCs w:val="26"/>
        </w:rPr>
        <w:t xml:space="preserve"> </w:t>
      </w:r>
      <w:r w:rsidR="00813D80">
        <w:rPr>
          <w:rFonts w:ascii="PT Astra Serif" w:hAnsi="PT Astra Serif"/>
          <w:bCs/>
          <w:sz w:val="26"/>
          <w:szCs w:val="26"/>
        </w:rPr>
        <w:t>или</w:t>
      </w:r>
      <w:r w:rsidR="00B32D3A">
        <w:rPr>
          <w:rFonts w:ascii="PT Astra Serif" w:hAnsi="PT Astra Serif"/>
          <w:bCs/>
          <w:sz w:val="26"/>
          <w:szCs w:val="26"/>
        </w:rPr>
        <w:t xml:space="preserve"> принятия нормативных правовых актов Республики Алтай.</w:t>
      </w:r>
    </w:p>
    <w:p w:rsidR="00B91B99" w:rsidRPr="007C15FF" w:rsidRDefault="00B91B99" w:rsidP="00B32D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931441" w:rsidRPr="007C15FF" w:rsidRDefault="00931441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7C5098" w:rsidRDefault="007C5098">
      <w:pPr>
        <w:spacing w:after="160" w:line="259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7C5098" w:rsidRDefault="007C5098" w:rsidP="007C50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>СПРАВКА</w:t>
      </w:r>
    </w:p>
    <w:p w:rsidR="007C5098" w:rsidRPr="007C15FF" w:rsidRDefault="007C5098" w:rsidP="007C509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результатах проведения антикоррупционной экспертизы проекта </w:t>
      </w:r>
      <w:r w:rsidR="00915B87">
        <w:rPr>
          <w:rFonts w:ascii="PT Astra Serif" w:hAnsi="PT Astra Serif"/>
          <w:b/>
          <w:sz w:val="26"/>
          <w:szCs w:val="26"/>
        </w:rPr>
        <w:t>з</w:t>
      </w:r>
      <w:r>
        <w:rPr>
          <w:rFonts w:ascii="PT Astra Serif" w:hAnsi="PT Astra Serif"/>
          <w:b/>
          <w:sz w:val="26"/>
          <w:szCs w:val="26"/>
        </w:rPr>
        <w:t xml:space="preserve">акона Республики Алтай «О </w:t>
      </w:r>
      <w:r w:rsidRPr="007C15FF">
        <w:rPr>
          <w:rFonts w:ascii="PT Astra Serif" w:hAnsi="PT Astra Serif"/>
          <w:b/>
          <w:bCs/>
          <w:sz w:val="26"/>
          <w:szCs w:val="26"/>
        </w:rPr>
        <w:t>внесении изменений в Закон Республики Алтай</w:t>
      </w:r>
    </w:p>
    <w:p w:rsidR="007C5098" w:rsidRPr="00B32D3A" w:rsidRDefault="007C5098" w:rsidP="007C509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«О создании судебных участков и должностей мировых судей в Республике Алтай</w:t>
      </w:r>
      <w:r w:rsidRPr="00B32D3A">
        <w:rPr>
          <w:rFonts w:ascii="PT Astra Serif" w:hAnsi="PT Astra Serif"/>
          <w:b/>
          <w:sz w:val="26"/>
          <w:szCs w:val="26"/>
        </w:rPr>
        <w:t>»</w:t>
      </w:r>
    </w:p>
    <w:p w:rsidR="007C5098" w:rsidRDefault="007C5098" w:rsidP="007C5098">
      <w:pPr>
        <w:autoSpaceDE w:val="0"/>
        <w:autoSpaceDN w:val="0"/>
        <w:adjustRightInd w:val="0"/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7C5098" w:rsidRDefault="00107D9B" w:rsidP="007C5098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107D9B">
        <w:rPr>
          <w:rFonts w:ascii="PT Astra Serif" w:hAnsi="PT Astra Serif"/>
          <w:sz w:val="26"/>
          <w:szCs w:val="26"/>
        </w:rPr>
        <w:t>В соответствии с подпунктом 1 пункта 11 Порядка проведения антикоррупционной экспертизы нормативных правовых актов Главы Республики Алтай и Правительства Республики Алтай и иных исполнительных органов государственной власти, а также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 «Об утверждении Порядка проведения антикоррупционной экспертизы нормативных</w:t>
      </w:r>
      <w:proofErr w:type="gramEnd"/>
      <w:r w:rsidRPr="00107D9B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107D9B">
        <w:rPr>
          <w:rFonts w:ascii="PT Astra Serif" w:hAnsi="PT Astra Serif"/>
          <w:sz w:val="26"/>
          <w:szCs w:val="26"/>
        </w:rPr>
        <w:t xml:space="preserve">правовых актов Главы Республики Алтай и Правительства Республики Алтай и проектов нормативных правовых актов Республики Алтай, разрабатываемых исполнительными органами государственной власти Республики Алтай, и признании утратившими силу некоторых постановлений </w:t>
      </w:r>
      <w:r>
        <w:rPr>
          <w:rFonts w:ascii="PT Astra Serif" w:hAnsi="PT Astra Serif"/>
          <w:sz w:val="26"/>
          <w:szCs w:val="26"/>
        </w:rPr>
        <w:t>Правительства Республики Алтай»</w:t>
      </w:r>
      <w:r w:rsidR="007C5098">
        <w:rPr>
          <w:rFonts w:ascii="PT Astra Serif" w:hAnsi="PT Astra Serif"/>
          <w:sz w:val="26"/>
          <w:szCs w:val="26"/>
        </w:rPr>
        <w:t>, Министерством юстиции Республики Алтай проведена антикоррупционная экспертиза проекта Закона Республики Алтай «</w:t>
      </w:r>
      <w:r w:rsidR="007C5098" w:rsidRPr="007C5098">
        <w:rPr>
          <w:rFonts w:ascii="PT Astra Serif" w:hAnsi="PT Astra Serif"/>
          <w:sz w:val="26"/>
          <w:szCs w:val="26"/>
        </w:rPr>
        <w:t>О внесении изм</w:t>
      </w:r>
      <w:r w:rsidR="007C5098">
        <w:rPr>
          <w:rFonts w:ascii="PT Astra Serif" w:hAnsi="PT Astra Serif"/>
          <w:sz w:val="26"/>
          <w:szCs w:val="26"/>
        </w:rPr>
        <w:t xml:space="preserve">енений в Закон Республики Алтай </w:t>
      </w:r>
      <w:r w:rsidR="007C5098" w:rsidRPr="007C5098">
        <w:rPr>
          <w:rFonts w:ascii="PT Astra Serif" w:hAnsi="PT Astra Serif"/>
          <w:sz w:val="26"/>
          <w:szCs w:val="26"/>
        </w:rPr>
        <w:t>«О создании судебных участков и должностей мировых судей в Республике</w:t>
      </w:r>
      <w:proofErr w:type="gramEnd"/>
      <w:r w:rsidR="007C5098" w:rsidRPr="007C5098">
        <w:rPr>
          <w:rFonts w:ascii="PT Astra Serif" w:hAnsi="PT Astra Serif"/>
          <w:sz w:val="26"/>
          <w:szCs w:val="26"/>
        </w:rPr>
        <w:t xml:space="preserve"> Алтай»</w:t>
      </w:r>
      <w:r w:rsidR="007C5098">
        <w:rPr>
          <w:rFonts w:ascii="PT Astra Serif" w:hAnsi="PT Astra Serif"/>
          <w:sz w:val="26"/>
          <w:szCs w:val="26"/>
        </w:rPr>
        <w:t>.</w:t>
      </w:r>
    </w:p>
    <w:p w:rsidR="007C5098" w:rsidRDefault="007C5098" w:rsidP="007C5098">
      <w:pPr>
        <w:spacing w:after="0" w:line="240" w:lineRule="auto"/>
        <w:ind w:right="-284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результатам проведения антикоррупционной экспертизы вышеуказанного проекта Закона Республики Алтай </w:t>
      </w:r>
      <w:proofErr w:type="spellStart"/>
      <w:r>
        <w:rPr>
          <w:rFonts w:ascii="PT Astra Serif" w:hAnsi="PT Astra Serif"/>
          <w:sz w:val="26"/>
          <w:szCs w:val="26"/>
        </w:rPr>
        <w:t>коррупциогенных</w:t>
      </w:r>
      <w:proofErr w:type="spellEnd"/>
      <w:r>
        <w:rPr>
          <w:rFonts w:ascii="PT Astra Serif" w:hAnsi="PT Astra Serif"/>
          <w:sz w:val="26"/>
          <w:szCs w:val="26"/>
        </w:rPr>
        <w:t xml:space="preserve"> факторов не выявлено.</w:t>
      </w:r>
    </w:p>
    <w:p w:rsidR="007C5098" w:rsidRDefault="007C5098" w:rsidP="007C5098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7C5098" w:rsidRDefault="007C5098" w:rsidP="007C5098">
      <w:pPr>
        <w:spacing w:after="0" w:line="240" w:lineRule="auto"/>
        <w:ind w:right="-284"/>
        <w:rPr>
          <w:rFonts w:ascii="PT Astra Serif" w:hAnsi="PT Astra Serif"/>
          <w:b/>
          <w:sz w:val="26"/>
          <w:szCs w:val="26"/>
        </w:rPr>
      </w:pPr>
    </w:p>
    <w:p w:rsidR="007C5098" w:rsidRDefault="007C5098" w:rsidP="007C5098">
      <w:pPr>
        <w:pStyle w:val="af4"/>
        <w:ind w:right="-284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Министр                                                                                                   Н.П. </w:t>
      </w:r>
      <w:proofErr w:type="spellStart"/>
      <w:r>
        <w:rPr>
          <w:rFonts w:ascii="PT Astra Serif" w:hAnsi="PT Astra Serif"/>
          <w:sz w:val="26"/>
          <w:szCs w:val="26"/>
        </w:rPr>
        <w:t>Антарадонова</w:t>
      </w:r>
      <w:proofErr w:type="spellEnd"/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sectPr w:rsidR="00E54586" w:rsidRPr="007C15FF" w:rsidSect="00CD050D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B4" w:rsidRDefault="00C200B4" w:rsidP="006351B7">
      <w:pPr>
        <w:spacing w:after="0" w:line="240" w:lineRule="auto"/>
      </w:pPr>
      <w:r>
        <w:separator/>
      </w:r>
    </w:p>
  </w:endnote>
  <w:end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B4" w:rsidRDefault="00C200B4" w:rsidP="006351B7">
      <w:pPr>
        <w:spacing w:after="0" w:line="240" w:lineRule="auto"/>
      </w:pPr>
      <w:r>
        <w:separator/>
      </w:r>
    </w:p>
  </w:footnote>
  <w:foot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EndPr/>
    <w:sdtContent>
      <w:p w:rsidR="00C200B4" w:rsidRPr="00031F7C" w:rsidRDefault="00C200B4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C80C4E">
          <w:rPr>
            <w:rFonts w:ascii="Times New Roman" w:hAnsi="Times New Roman"/>
            <w:noProof/>
            <w:sz w:val="28"/>
            <w:szCs w:val="28"/>
          </w:rPr>
          <w:t>5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00B4" w:rsidRDefault="00C200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0598"/>
    <w:multiLevelType w:val="hybridMultilevel"/>
    <w:tmpl w:val="D6CAC282"/>
    <w:lvl w:ilvl="0" w:tplc="0B96E0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58C4C61"/>
    <w:multiLevelType w:val="hybridMultilevel"/>
    <w:tmpl w:val="8440F1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25419"/>
    <w:multiLevelType w:val="hybridMultilevel"/>
    <w:tmpl w:val="4C6E99CC"/>
    <w:lvl w:ilvl="0" w:tplc="F4A4D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D242B3"/>
    <w:multiLevelType w:val="hybridMultilevel"/>
    <w:tmpl w:val="72E2B392"/>
    <w:lvl w:ilvl="0" w:tplc="E220646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C26034D"/>
    <w:multiLevelType w:val="hybridMultilevel"/>
    <w:tmpl w:val="731C8380"/>
    <w:lvl w:ilvl="0" w:tplc="AE4061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FA4BC2"/>
    <w:multiLevelType w:val="hybridMultilevel"/>
    <w:tmpl w:val="468E0276"/>
    <w:lvl w:ilvl="0" w:tplc="9DA2F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957A9E"/>
    <w:multiLevelType w:val="hybridMultilevel"/>
    <w:tmpl w:val="17B61C1C"/>
    <w:lvl w:ilvl="0" w:tplc="640A6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5317E4"/>
    <w:multiLevelType w:val="hybridMultilevel"/>
    <w:tmpl w:val="2CD43152"/>
    <w:lvl w:ilvl="0" w:tplc="A84883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2776E8"/>
    <w:multiLevelType w:val="hybridMultilevel"/>
    <w:tmpl w:val="BE229634"/>
    <w:lvl w:ilvl="0" w:tplc="B30A1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BE3B4B"/>
    <w:multiLevelType w:val="hybridMultilevel"/>
    <w:tmpl w:val="F23A39DE"/>
    <w:lvl w:ilvl="0" w:tplc="7ADA7F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1FE117D"/>
    <w:multiLevelType w:val="hybridMultilevel"/>
    <w:tmpl w:val="2EB8A586"/>
    <w:lvl w:ilvl="0" w:tplc="034E48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204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5350E4"/>
    <w:multiLevelType w:val="hybridMultilevel"/>
    <w:tmpl w:val="E0BE8594"/>
    <w:lvl w:ilvl="0" w:tplc="2D9C4A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3F4B6CBC"/>
    <w:multiLevelType w:val="hybridMultilevel"/>
    <w:tmpl w:val="8424FB66"/>
    <w:lvl w:ilvl="0" w:tplc="DD0E0D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2722C02"/>
    <w:multiLevelType w:val="hybridMultilevel"/>
    <w:tmpl w:val="6B62F3EC"/>
    <w:lvl w:ilvl="0" w:tplc="2EFC026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18"/>
  </w:num>
  <w:num w:numId="5">
    <w:abstractNumId w:val="1"/>
  </w:num>
  <w:num w:numId="6">
    <w:abstractNumId w:val="12"/>
  </w:num>
  <w:num w:numId="7">
    <w:abstractNumId w:val="14"/>
  </w:num>
  <w:num w:numId="8">
    <w:abstractNumId w:val="21"/>
  </w:num>
  <w:num w:numId="9">
    <w:abstractNumId w:val="9"/>
  </w:num>
  <w:num w:numId="10">
    <w:abstractNumId w:val="6"/>
  </w:num>
  <w:num w:numId="11">
    <w:abstractNumId w:val="8"/>
  </w:num>
  <w:num w:numId="12">
    <w:abstractNumId w:val="11"/>
  </w:num>
  <w:num w:numId="13">
    <w:abstractNumId w:val="4"/>
  </w:num>
  <w:num w:numId="14">
    <w:abstractNumId w:val="17"/>
  </w:num>
  <w:num w:numId="15">
    <w:abstractNumId w:val="2"/>
  </w:num>
  <w:num w:numId="16">
    <w:abstractNumId w:val="0"/>
  </w:num>
  <w:num w:numId="17">
    <w:abstractNumId w:val="10"/>
  </w:num>
  <w:num w:numId="18">
    <w:abstractNumId w:val="15"/>
  </w:num>
  <w:num w:numId="19">
    <w:abstractNumId w:val="1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41"/>
    <w:rsid w:val="00007D29"/>
    <w:rsid w:val="00016493"/>
    <w:rsid w:val="0001679C"/>
    <w:rsid w:val="00031F7C"/>
    <w:rsid w:val="000734D6"/>
    <w:rsid w:val="00091864"/>
    <w:rsid w:val="000B498F"/>
    <w:rsid w:val="000B568E"/>
    <w:rsid w:val="000C4F42"/>
    <w:rsid w:val="000F465B"/>
    <w:rsid w:val="00103BE0"/>
    <w:rsid w:val="00107D9B"/>
    <w:rsid w:val="00124045"/>
    <w:rsid w:val="0015215C"/>
    <w:rsid w:val="00156116"/>
    <w:rsid w:val="00156954"/>
    <w:rsid w:val="00166EF5"/>
    <w:rsid w:val="00171A8D"/>
    <w:rsid w:val="001B4EA0"/>
    <w:rsid w:val="001D562A"/>
    <w:rsid w:val="001D6E76"/>
    <w:rsid w:val="001E3EF5"/>
    <w:rsid w:val="001F073A"/>
    <w:rsid w:val="00202ADE"/>
    <w:rsid w:val="0020503D"/>
    <w:rsid w:val="00240465"/>
    <w:rsid w:val="002520C8"/>
    <w:rsid w:val="00255D19"/>
    <w:rsid w:val="00280AC4"/>
    <w:rsid w:val="00284962"/>
    <w:rsid w:val="002A1B3A"/>
    <w:rsid w:val="002A7447"/>
    <w:rsid w:val="002C49D2"/>
    <w:rsid w:val="002E2C7E"/>
    <w:rsid w:val="002E6D80"/>
    <w:rsid w:val="002F2BB8"/>
    <w:rsid w:val="002F2F5B"/>
    <w:rsid w:val="003118ED"/>
    <w:rsid w:val="0032189E"/>
    <w:rsid w:val="003333BC"/>
    <w:rsid w:val="0035346E"/>
    <w:rsid w:val="00354E5B"/>
    <w:rsid w:val="00366520"/>
    <w:rsid w:val="003A4898"/>
    <w:rsid w:val="003A7D7C"/>
    <w:rsid w:val="003B59B0"/>
    <w:rsid w:val="003C2D14"/>
    <w:rsid w:val="003D57F0"/>
    <w:rsid w:val="003D597C"/>
    <w:rsid w:val="003E1F08"/>
    <w:rsid w:val="003E4610"/>
    <w:rsid w:val="003E5C3A"/>
    <w:rsid w:val="003F2E19"/>
    <w:rsid w:val="00404D63"/>
    <w:rsid w:val="00407AD8"/>
    <w:rsid w:val="00412366"/>
    <w:rsid w:val="0041455E"/>
    <w:rsid w:val="00422F6D"/>
    <w:rsid w:val="00432795"/>
    <w:rsid w:val="00441160"/>
    <w:rsid w:val="00471971"/>
    <w:rsid w:val="004A6DD3"/>
    <w:rsid w:val="004B6812"/>
    <w:rsid w:val="004D4A5E"/>
    <w:rsid w:val="004D6F25"/>
    <w:rsid w:val="004E1D3E"/>
    <w:rsid w:val="004E2B52"/>
    <w:rsid w:val="004E5FE9"/>
    <w:rsid w:val="004F61F5"/>
    <w:rsid w:val="005113AE"/>
    <w:rsid w:val="00524135"/>
    <w:rsid w:val="00524932"/>
    <w:rsid w:val="005378E0"/>
    <w:rsid w:val="00540065"/>
    <w:rsid w:val="00554BF3"/>
    <w:rsid w:val="00556052"/>
    <w:rsid w:val="005A5884"/>
    <w:rsid w:val="005D4D0F"/>
    <w:rsid w:val="005E4087"/>
    <w:rsid w:val="00604324"/>
    <w:rsid w:val="006079EB"/>
    <w:rsid w:val="006306A8"/>
    <w:rsid w:val="00631112"/>
    <w:rsid w:val="006351B7"/>
    <w:rsid w:val="00641E2B"/>
    <w:rsid w:val="00643D91"/>
    <w:rsid w:val="006457A5"/>
    <w:rsid w:val="00651D1F"/>
    <w:rsid w:val="00665C95"/>
    <w:rsid w:val="00672B26"/>
    <w:rsid w:val="00674E2A"/>
    <w:rsid w:val="006768E0"/>
    <w:rsid w:val="006946B6"/>
    <w:rsid w:val="006B4877"/>
    <w:rsid w:val="006C377C"/>
    <w:rsid w:val="006C590D"/>
    <w:rsid w:val="006C59C6"/>
    <w:rsid w:val="006C6033"/>
    <w:rsid w:val="006C7603"/>
    <w:rsid w:val="006E75FB"/>
    <w:rsid w:val="006F3008"/>
    <w:rsid w:val="007059FC"/>
    <w:rsid w:val="00765584"/>
    <w:rsid w:val="00781095"/>
    <w:rsid w:val="0078280D"/>
    <w:rsid w:val="00786BC6"/>
    <w:rsid w:val="00786EFB"/>
    <w:rsid w:val="00792209"/>
    <w:rsid w:val="007A31C1"/>
    <w:rsid w:val="007C15FF"/>
    <w:rsid w:val="007C5098"/>
    <w:rsid w:val="007E19F1"/>
    <w:rsid w:val="007E3DA8"/>
    <w:rsid w:val="007E5870"/>
    <w:rsid w:val="007F11BA"/>
    <w:rsid w:val="00813D80"/>
    <w:rsid w:val="0082434F"/>
    <w:rsid w:val="00845BB6"/>
    <w:rsid w:val="0084776C"/>
    <w:rsid w:val="00850D03"/>
    <w:rsid w:val="0086247E"/>
    <w:rsid w:val="00874FAD"/>
    <w:rsid w:val="00881593"/>
    <w:rsid w:val="008A5FF9"/>
    <w:rsid w:val="008B4024"/>
    <w:rsid w:val="008B64EE"/>
    <w:rsid w:val="008C1129"/>
    <w:rsid w:val="008C4001"/>
    <w:rsid w:val="008D054E"/>
    <w:rsid w:val="008E3DCD"/>
    <w:rsid w:val="009068C1"/>
    <w:rsid w:val="00915B87"/>
    <w:rsid w:val="00916AD9"/>
    <w:rsid w:val="00923703"/>
    <w:rsid w:val="00931441"/>
    <w:rsid w:val="00933561"/>
    <w:rsid w:val="00944184"/>
    <w:rsid w:val="009951EF"/>
    <w:rsid w:val="009968EC"/>
    <w:rsid w:val="009A2B3E"/>
    <w:rsid w:val="009D1190"/>
    <w:rsid w:val="00A06A8C"/>
    <w:rsid w:val="00A104D1"/>
    <w:rsid w:val="00A16CC1"/>
    <w:rsid w:val="00A32450"/>
    <w:rsid w:val="00A40D62"/>
    <w:rsid w:val="00A547C0"/>
    <w:rsid w:val="00A63980"/>
    <w:rsid w:val="00A65D5D"/>
    <w:rsid w:val="00A815F2"/>
    <w:rsid w:val="00A93E46"/>
    <w:rsid w:val="00AB3EA0"/>
    <w:rsid w:val="00AC3647"/>
    <w:rsid w:val="00AD606C"/>
    <w:rsid w:val="00AE79CE"/>
    <w:rsid w:val="00B02400"/>
    <w:rsid w:val="00B03220"/>
    <w:rsid w:val="00B03361"/>
    <w:rsid w:val="00B05264"/>
    <w:rsid w:val="00B32D3A"/>
    <w:rsid w:val="00B533CE"/>
    <w:rsid w:val="00B54704"/>
    <w:rsid w:val="00B91B99"/>
    <w:rsid w:val="00BA3A7F"/>
    <w:rsid w:val="00BB3AAE"/>
    <w:rsid w:val="00BF6484"/>
    <w:rsid w:val="00C005BE"/>
    <w:rsid w:val="00C033D0"/>
    <w:rsid w:val="00C10DC0"/>
    <w:rsid w:val="00C200B4"/>
    <w:rsid w:val="00C26260"/>
    <w:rsid w:val="00C31CA3"/>
    <w:rsid w:val="00C602CE"/>
    <w:rsid w:val="00C75996"/>
    <w:rsid w:val="00C80C4E"/>
    <w:rsid w:val="00C92BAF"/>
    <w:rsid w:val="00CA3CEC"/>
    <w:rsid w:val="00CA74EA"/>
    <w:rsid w:val="00CB7775"/>
    <w:rsid w:val="00CC0C48"/>
    <w:rsid w:val="00CD050D"/>
    <w:rsid w:val="00D11276"/>
    <w:rsid w:val="00D646B6"/>
    <w:rsid w:val="00D87B22"/>
    <w:rsid w:val="00DE3627"/>
    <w:rsid w:val="00DE73C8"/>
    <w:rsid w:val="00DF7BFA"/>
    <w:rsid w:val="00E061FB"/>
    <w:rsid w:val="00E54586"/>
    <w:rsid w:val="00E56A68"/>
    <w:rsid w:val="00E56E00"/>
    <w:rsid w:val="00E57AD3"/>
    <w:rsid w:val="00E615F8"/>
    <w:rsid w:val="00E71924"/>
    <w:rsid w:val="00E90567"/>
    <w:rsid w:val="00E946A4"/>
    <w:rsid w:val="00EB6166"/>
    <w:rsid w:val="00EC79DB"/>
    <w:rsid w:val="00ED0739"/>
    <w:rsid w:val="00ED0D40"/>
    <w:rsid w:val="00EE38D8"/>
    <w:rsid w:val="00F011AC"/>
    <w:rsid w:val="00F10ED4"/>
    <w:rsid w:val="00F35969"/>
    <w:rsid w:val="00F80A8A"/>
    <w:rsid w:val="00F94B78"/>
    <w:rsid w:val="00F94EC0"/>
    <w:rsid w:val="00FB6CBD"/>
    <w:rsid w:val="00FB7D6A"/>
    <w:rsid w:val="00FC07B3"/>
    <w:rsid w:val="00FC3F93"/>
    <w:rsid w:val="00FD5209"/>
    <w:rsid w:val="00FE0331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  <w:style w:type="paragraph" w:customStyle="1" w:styleId="s1">
    <w:name w:val="s_1"/>
    <w:basedOn w:val="a"/>
    <w:rsid w:val="00C31C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7C509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9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  <w:style w:type="paragraph" w:customStyle="1" w:styleId="s1">
    <w:name w:val="s_1"/>
    <w:basedOn w:val="a"/>
    <w:rsid w:val="00C31C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7C509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B35DC-7AD2-41D1-9551-60B70457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5</cp:revision>
  <cp:lastPrinted>2025-12-01T08:04:00Z</cp:lastPrinted>
  <dcterms:created xsi:type="dcterms:W3CDTF">2026-01-15T09:39:00Z</dcterms:created>
  <dcterms:modified xsi:type="dcterms:W3CDTF">2026-01-15T10:51:00Z</dcterms:modified>
</cp:coreProperties>
</file>