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РАСПОРЯЖЕНИЕ</w:t>
      </w: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B903B3" w:rsidRDefault="00A52162" w:rsidP="00B903B3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от «___» ______________2026</w:t>
      </w:r>
      <w:r w:rsidR="00B903B3">
        <w:rPr>
          <w:rFonts w:ascii="PT Astra Serif" w:hAnsi="PT Astra Serif"/>
          <w:bCs/>
          <w:sz w:val="26"/>
          <w:szCs w:val="26"/>
        </w:rPr>
        <w:t xml:space="preserve"> г. №_____</w:t>
      </w: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г. Горно-Алтайск</w:t>
      </w: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1. Внести в Государственное Собрание – Эл Курултай Республики Алтай проект закона Республики Алтай «О внесении изменений в Закон Республики Алтай «О создании судебных участков и должностей мировых судей в Республике Алтай».</w:t>
      </w:r>
    </w:p>
    <w:p w:rsidR="00B903B3" w:rsidRDefault="00B903B3" w:rsidP="00B903B3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2. Назначить министра юстиции Республики Алтай </w:t>
      </w:r>
      <w:proofErr w:type="spellStart"/>
      <w:r>
        <w:rPr>
          <w:rFonts w:ascii="PT Astra Serif" w:hAnsi="PT Astra Serif"/>
          <w:bCs/>
          <w:sz w:val="26"/>
          <w:szCs w:val="26"/>
        </w:rPr>
        <w:t>Антарадонову</w:t>
      </w:r>
      <w:proofErr w:type="spellEnd"/>
      <w:r>
        <w:rPr>
          <w:rFonts w:ascii="PT Astra Serif" w:hAnsi="PT Astra Serif"/>
          <w:bCs/>
          <w:sz w:val="26"/>
          <w:szCs w:val="26"/>
        </w:rPr>
        <w:t xml:space="preserve"> Наталию Петровну официальным представителем Правительства Республики Алтай при рассмотрении Государственным Собранием – Эл Курултай Республики Алтай проекта закона Республики Алтай «О внесении изменений в Закон Республики Алтай «Осоздании судебных участков и должностей мировых судей в Республике Алтай».</w:t>
      </w: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5"/>
        <w:gridCol w:w="2293"/>
        <w:gridCol w:w="3193"/>
      </w:tblGrid>
      <w:tr w:rsidR="00B903B3" w:rsidTr="00B903B3">
        <w:tc>
          <w:tcPr>
            <w:tcW w:w="4106" w:type="dxa"/>
            <w:hideMark/>
          </w:tcPr>
          <w:p w:rsidR="00B903B3" w:rsidRDefault="00B903B3">
            <w:pPr>
              <w:pStyle w:val="a7"/>
              <w:tabs>
                <w:tab w:val="left" w:pos="2436"/>
              </w:tabs>
              <w:ind w:left="0" w:firstLine="22"/>
              <w:jc w:val="center"/>
              <w:rPr>
                <w:rFonts w:ascii="PT Astra Serif" w:eastAsia="BatangChe" w:hAnsi="PT Astra Serif"/>
                <w:sz w:val="26"/>
                <w:szCs w:val="26"/>
              </w:rPr>
            </w:pPr>
            <w:r>
              <w:rPr>
                <w:rFonts w:ascii="PT Astra Serif" w:eastAsia="BatangChe" w:hAnsi="PT Astra Serif"/>
                <w:sz w:val="26"/>
                <w:szCs w:val="26"/>
              </w:rPr>
              <w:t>Председатель Правительства Республики Алтай</w:t>
            </w:r>
          </w:p>
        </w:tc>
        <w:tc>
          <w:tcPr>
            <w:tcW w:w="2312" w:type="dxa"/>
          </w:tcPr>
          <w:p w:rsidR="00B903B3" w:rsidRDefault="00B903B3">
            <w:pPr>
              <w:pStyle w:val="a7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</w:tc>
        <w:tc>
          <w:tcPr>
            <w:tcW w:w="3210" w:type="dxa"/>
          </w:tcPr>
          <w:p w:rsidR="00B903B3" w:rsidRDefault="00B903B3">
            <w:pPr>
              <w:pStyle w:val="a7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  <w:p w:rsidR="00B903B3" w:rsidRDefault="00B903B3">
            <w:pPr>
              <w:pStyle w:val="a7"/>
              <w:tabs>
                <w:tab w:val="left" w:pos="2436"/>
              </w:tabs>
              <w:ind w:left="0"/>
              <w:jc w:val="right"/>
              <w:rPr>
                <w:rFonts w:ascii="PT Astra Serif" w:eastAsia="BatangChe" w:hAnsi="PT Astra Serif"/>
                <w:sz w:val="26"/>
                <w:szCs w:val="26"/>
              </w:rPr>
            </w:pPr>
            <w:r>
              <w:rPr>
                <w:rFonts w:ascii="PT Astra Serif" w:eastAsia="BatangChe" w:hAnsi="PT Astra Serif"/>
                <w:sz w:val="26"/>
                <w:szCs w:val="26"/>
              </w:rPr>
              <w:t>А.С. Прокопьев</w:t>
            </w:r>
          </w:p>
        </w:tc>
      </w:tr>
    </w:tbl>
    <w:p w:rsidR="00B903B3" w:rsidRDefault="00B903B3" w:rsidP="00B903B3">
      <w:pPr>
        <w:spacing w:after="0" w:line="240" w:lineRule="auto"/>
        <w:rPr>
          <w:rFonts w:ascii="PT Astra Serif" w:eastAsia="Times New Roman" w:hAnsi="PT Astra Serif"/>
          <w:bCs/>
          <w:sz w:val="26"/>
          <w:szCs w:val="26"/>
          <w:lang w:eastAsia="en-US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160" w:line="256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Проект</w:t>
      </w: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ind w:left="6237"/>
        <w:jc w:val="both"/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>Вносится Правительством Республики Алтай</w:t>
      </w:r>
    </w:p>
    <w:p w:rsidR="00B903B3" w:rsidRDefault="00B903B3" w:rsidP="00B903B3">
      <w:pPr>
        <w:pStyle w:val="a4"/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РЕСПУБЛИКА АЛТАЙ</w:t>
      </w: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i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ЗАКОН </w:t>
      </w:r>
    </w:p>
    <w:p w:rsidR="00B903B3" w:rsidRDefault="00B903B3" w:rsidP="00B903B3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bookmarkStart w:id="0" w:name="_Hlk178266629"/>
      <w:r>
        <w:rPr>
          <w:rFonts w:ascii="PT Astra Serif" w:hAnsi="PT Astra Serif"/>
          <w:b/>
          <w:bCs/>
          <w:sz w:val="26"/>
          <w:szCs w:val="26"/>
        </w:rPr>
        <w:t xml:space="preserve">О внесении изменений в </w:t>
      </w:r>
      <w:bookmarkStart w:id="1" w:name="_Hlk178266602"/>
      <w:r>
        <w:rPr>
          <w:rFonts w:ascii="PT Astra Serif" w:hAnsi="PT Astra Serif"/>
          <w:b/>
          <w:bCs/>
          <w:sz w:val="26"/>
          <w:szCs w:val="26"/>
        </w:rPr>
        <w:t>Закон Республики Алтай</w:t>
      </w:r>
    </w:p>
    <w:p w:rsidR="00B903B3" w:rsidRDefault="00B903B3" w:rsidP="00B903B3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«О создании судебных участков и должностей мировых судей в Республике Алтай»</w:t>
      </w:r>
    </w:p>
    <w:bookmarkEnd w:id="0"/>
    <w:bookmarkEnd w:id="1"/>
    <w:p w:rsidR="00B903B3" w:rsidRDefault="00B903B3" w:rsidP="00B903B3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03B3" w:rsidRDefault="00B903B3" w:rsidP="00B903B3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03B3" w:rsidRDefault="00B903B3" w:rsidP="00B903B3">
      <w:pPr>
        <w:pStyle w:val="ConsPlusNormal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PT Astra Serif" w:hAnsi="PT Astra Serif" w:cs="Times New Roman"/>
          <w:sz w:val="24"/>
          <w:szCs w:val="24"/>
        </w:rPr>
        <w:t>Принят</w:t>
      </w:r>
      <w:proofErr w:type="gramEnd"/>
    </w:p>
    <w:p w:rsidR="00B903B3" w:rsidRDefault="00B903B3" w:rsidP="00B903B3">
      <w:pPr>
        <w:pStyle w:val="ConsPlusNormal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Государственным Собранием – </w:t>
      </w:r>
    </w:p>
    <w:p w:rsidR="00B903B3" w:rsidRDefault="00B903B3" w:rsidP="00B903B3">
      <w:pPr>
        <w:pStyle w:val="ConsPlusNormal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Эл Курултай Республики Алтай</w:t>
      </w:r>
    </w:p>
    <w:p w:rsidR="00B903B3" w:rsidRDefault="00B903B3" w:rsidP="00B903B3">
      <w:pPr>
        <w:pStyle w:val="ConsPlusNormal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«__»_______________2026 года</w:t>
      </w:r>
    </w:p>
    <w:p w:rsidR="00B903B3" w:rsidRDefault="00B903B3" w:rsidP="00B903B3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903B3" w:rsidRDefault="00B903B3" w:rsidP="00B903B3">
      <w:pPr>
        <w:spacing w:after="120" w:line="240" w:lineRule="auto"/>
        <w:ind w:firstLine="709"/>
        <w:jc w:val="both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Статья 1</w:t>
      </w:r>
    </w:p>
    <w:p w:rsidR="00B903B3" w:rsidRDefault="00B903B3" w:rsidP="00B903B3">
      <w:pPr>
        <w:pStyle w:val="a3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proofErr w:type="gramStart"/>
      <w:r>
        <w:rPr>
          <w:rFonts w:ascii="PT Astra Serif" w:hAnsi="PT Astra Serif"/>
          <w:sz w:val="26"/>
          <w:szCs w:val="26"/>
        </w:rPr>
        <w:t>Внести в Закон Республики Алтай от 11 октября 2000 года</w:t>
      </w:r>
      <w:r>
        <w:rPr>
          <w:rFonts w:ascii="PT Astra Serif" w:hAnsi="PT Astra Serif"/>
          <w:sz w:val="26"/>
          <w:szCs w:val="26"/>
        </w:rPr>
        <w:br/>
        <w:t xml:space="preserve">№ 18-18 «О </w:t>
      </w:r>
      <w:r>
        <w:rPr>
          <w:rFonts w:ascii="PT Astra Serif" w:hAnsi="PT Astra Serif"/>
          <w:bCs/>
          <w:sz w:val="26"/>
          <w:szCs w:val="26"/>
        </w:rPr>
        <w:t>создании судебных участков и должностей мировых судей в Республике Алтай</w:t>
      </w:r>
      <w:r w:rsidRPr="00B60F9A">
        <w:rPr>
          <w:rFonts w:ascii="PT Astra Serif" w:hAnsi="PT Astra Serif"/>
          <w:bCs/>
          <w:sz w:val="26"/>
          <w:szCs w:val="26"/>
        </w:rPr>
        <w:t>»</w:t>
      </w:r>
      <w:r>
        <w:rPr>
          <w:rFonts w:ascii="PT Astra Serif" w:hAnsi="PT Astra Serif"/>
          <w:b/>
          <w:bCs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(</w:t>
      </w:r>
      <w:r w:rsidR="00A52162">
        <w:rPr>
          <w:rFonts w:ascii="PT Astra Serif" w:hAnsi="PT Astra Serif"/>
          <w:sz w:val="26"/>
          <w:szCs w:val="26"/>
        </w:rPr>
        <w:t>Ведомость</w:t>
      </w:r>
      <w:r w:rsidR="00A52162" w:rsidRPr="00A52162">
        <w:rPr>
          <w:rFonts w:ascii="PT Astra Serif" w:hAnsi="PT Astra Serif"/>
          <w:sz w:val="26"/>
          <w:szCs w:val="26"/>
        </w:rPr>
        <w:t xml:space="preserve"> Государственного Собрания - Эл Курултай Республики Алтай</w:t>
      </w:r>
      <w:r w:rsidR="00A52162">
        <w:rPr>
          <w:rFonts w:ascii="PT Astra Serif" w:hAnsi="PT Astra Serif"/>
          <w:sz w:val="26"/>
          <w:szCs w:val="26"/>
        </w:rPr>
        <w:t xml:space="preserve">, 2000, № 18(43); </w:t>
      </w:r>
      <w:r>
        <w:rPr>
          <w:rFonts w:ascii="PT Astra Serif" w:hAnsi="PT Astra Serif"/>
          <w:sz w:val="26"/>
          <w:szCs w:val="26"/>
        </w:rPr>
        <w:t>Сборник законодательства Республики Алтай</w:t>
      </w:r>
      <w:r w:rsidRPr="00A52162">
        <w:rPr>
          <w:rFonts w:ascii="PT Astra Serif" w:hAnsi="PT Astra Serif"/>
          <w:sz w:val="26"/>
          <w:szCs w:val="26"/>
        </w:rPr>
        <w:t>,</w:t>
      </w:r>
      <w:r w:rsidR="00455337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  <w:shd w:val="clear" w:color="auto" w:fill="FFFFFF"/>
        </w:rPr>
        <w:t>2003, № 8(14); 2005, № 23(29); 2009, № 61(67); 2011, № 76(82); 2013, № 101(107);</w:t>
      </w:r>
      <w:proofErr w:type="gramEnd"/>
      <w:r>
        <w:rPr>
          <w:rFonts w:ascii="PT Astra Serif" w:hAnsi="PT Astra Serif"/>
          <w:sz w:val="26"/>
          <w:szCs w:val="26"/>
          <w:shd w:val="clear" w:color="auto" w:fill="FFFFFF"/>
        </w:rPr>
        <w:t xml:space="preserve"> 2015, № 128(134); 2016, № 138(144); 2021, № 194(200) </w:t>
      </w:r>
      <w:r>
        <w:rPr>
          <w:rFonts w:ascii="PT Astra Serif" w:hAnsi="PT Astra Serif"/>
          <w:sz w:val="26"/>
          <w:szCs w:val="26"/>
          <w:lang w:eastAsia="ru-RU"/>
        </w:rPr>
        <w:t>следующие изменения:</w:t>
      </w:r>
    </w:p>
    <w:p w:rsidR="00B903B3" w:rsidRPr="00386EAA" w:rsidRDefault="00337482" w:rsidP="00386E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в абзац</w:t>
      </w:r>
      <w:r w:rsidR="00386EAA">
        <w:rPr>
          <w:rFonts w:ascii="PT Astra Serif" w:hAnsi="PT Astra Serif"/>
          <w:sz w:val="26"/>
          <w:szCs w:val="26"/>
          <w:lang w:eastAsia="ru-RU"/>
        </w:rPr>
        <w:t>е перво</w:t>
      </w:r>
      <w:r>
        <w:rPr>
          <w:rFonts w:ascii="PT Astra Serif" w:hAnsi="PT Astra Serif"/>
          <w:sz w:val="26"/>
          <w:szCs w:val="26"/>
          <w:lang w:eastAsia="ru-RU"/>
        </w:rPr>
        <w:t xml:space="preserve">м </w:t>
      </w:r>
      <w:r w:rsidR="00386EAA">
        <w:rPr>
          <w:rFonts w:ascii="PT Astra Serif" w:hAnsi="PT Astra Serif"/>
          <w:sz w:val="26"/>
          <w:szCs w:val="26"/>
          <w:lang w:eastAsia="ru-RU"/>
        </w:rPr>
        <w:t xml:space="preserve">в статье 1 </w:t>
      </w:r>
      <w:r w:rsidR="00B903B3" w:rsidRPr="00386EAA">
        <w:rPr>
          <w:rFonts w:ascii="PT Astra Serif" w:hAnsi="PT Astra Serif"/>
          <w:sz w:val="26"/>
          <w:szCs w:val="26"/>
          <w:lang w:eastAsia="ru-RU"/>
        </w:rPr>
        <w:t>слова «города Горно-Алтайска и муниципальных районов в Республике Алтай» заменить словами «городского округа, муниципальных районов, муниципальных округов»;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2) статью 2 изложить в следующей редакции:</w:t>
      </w:r>
    </w:p>
    <w:p w:rsidR="00B903B3" w:rsidRDefault="00B903B3" w:rsidP="00B903B3">
      <w:pPr>
        <w:pStyle w:val="a3"/>
        <w:spacing w:after="0" w:line="240" w:lineRule="auto"/>
        <w:jc w:val="both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ab/>
        <w:t>«</w:t>
      </w:r>
      <w:r w:rsidR="005F3EC5">
        <w:rPr>
          <w:rFonts w:ascii="PT Astra Serif" w:hAnsi="PT Astra Serif"/>
          <w:sz w:val="26"/>
          <w:szCs w:val="26"/>
          <w:lang w:val="en-US" w:eastAsia="ru-RU"/>
        </w:rPr>
        <w:t xml:space="preserve"> </w:t>
      </w:r>
      <w:r>
        <w:rPr>
          <w:rFonts w:ascii="PT Astra Serif" w:hAnsi="PT Astra Serif"/>
          <w:b/>
          <w:sz w:val="26"/>
          <w:szCs w:val="26"/>
          <w:lang w:eastAsia="ru-RU"/>
        </w:rPr>
        <w:t>Статья 2</w:t>
      </w:r>
    </w:p>
    <w:p w:rsidR="00B018E3" w:rsidRDefault="00B018E3" w:rsidP="00B903B3">
      <w:pPr>
        <w:pStyle w:val="a3"/>
        <w:spacing w:after="0" w:line="240" w:lineRule="auto"/>
        <w:jc w:val="both"/>
        <w:rPr>
          <w:rFonts w:ascii="PT Astra Serif" w:hAnsi="PT Astra Serif"/>
          <w:b/>
          <w:sz w:val="26"/>
          <w:szCs w:val="26"/>
          <w:lang w:eastAsia="ru-RU"/>
        </w:rPr>
      </w:pP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Определить, что в муниципальных районах, муниципальных округах в Республике Алтай, где создано по одному судебному участку, его границы совпадают с границами соответствующих муниципальных районов, муниципальных округов в Республике Алтай</w:t>
      </w:r>
      <w:proofErr w:type="gramStart"/>
      <w:r>
        <w:rPr>
          <w:rFonts w:ascii="PT Astra Serif" w:hAnsi="PT Astra Serif"/>
          <w:sz w:val="26"/>
          <w:szCs w:val="26"/>
          <w:lang w:eastAsia="ru-RU"/>
        </w:rPr>
        <w:t>.»;</w:t>
      </w:r>
      <w:proofErr w:type="gramEnd"/>
    </w:p>
    <w:p w:rsidR="00B903B3" w:rsidRDefault="00B903B3" w:rsidP="00B903B3">
      <w:pPr>
        <w:pStyle w:val="a3"/>
        <w:spacing w:after="0" w:line="240" w:lineRule="auto"/>
        <w:ind w:left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3) в статье 3:</w:t>
      </w:r>
    </w:p>
    <w:p w:rsidR="00B903B3" w:rsidRDefault="00B903B3" w:rsidP="00B903B3">
      <w:pPr>
        <w:pStyle w:val="a3"/>
        <w:spacing w:after="0" w:line="240" w:lineRule="auto"/>
        <w:ind w:left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а) в части 1:</w:t>
      </w:r>
    </w:p>
    <w:p w:rsidR="00B903B3" w:rsidRDefault="00B903B3" w:rsidP="00B903B3">
      <w:pPr>
        <w:pStyle w:val="a3"/>
        <w:spacing w:after="0" w:line="240" w:lineRule="auto"/>
        <w:ind w:left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в пункте 1:</w:t>
      </w:r>
    </w:p>
    <w:p w:rsidR="00B903B3" w:rsidRDefault="00B903B3" w:rsidP="00B903B3">
      <w:pPr>
        <w:pStyle w:val="a3"/>
        <w:spacing w:after="0" w:line="240" w:lineRule="auto"/>
        <w:ind w:left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абзац третий дополнить словами «, </w:t>
      </w:r>
      <w:proofErr w:type="gramStart"/>
      <w:r>
        <w:rPr>
          <w:rFonts w:ascii="PT Astra Serif" w:hAnsi="PT Astra Serif"/>
          <w:sz w:val="26"/>
          <w:szCs w:val="26"/>
          <w:lang w:eastAsia="ru-RU"/>
        </w:rPr>
        <w:t>Хвойной</w:t>
      </w:r>
      <w:proofErr w:type="gramEnd"/>
      <w:r>
        <w:rPr>
          <w:rFonts w:ascii="PT Astra Serif" w:hAnsi="PT Astra Serif"/>
          <w:sz w:val="26"/>
          <w:szCs w:val="26"/>
          <w:lang w:eastAsia="ru-RU"/>
        </w:rPr>
        <w:t>»;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абзац четвертый дополнить словами «, Овражного, Ровного, Хвойного, Черноплодного, М.С. Евдокимова, </w:t>
      </w:r>
      <w:proofErr w:type="spellStart"/>
      <w:r>
        <w:rPr>
          <w:rFonts w:ascii="PT Astra Serif" w:hAnsi="PT Astra Serif"/>
          <w:sz w:val="26"/>
          <w:szCs w:val="26"/>
          <w:lang w:eastAsia="ru-RU"/>
        </w:rPr>
        <w:t>Курайского</w:t>
      </w:r>
      <w:proofErr w:type="spellEnd"/>
      <w:r>
        <w:rPr>
          <w:rFonts w:ascii="PT Astra Serif" w:hAnsi="PT Astra Serif"/>
          <w:sz w:val="26"/>
          <w:szCs w:val="26"/>
          <w:lang w:eastAsia="ru-RU"/>
        </w:rPr>
        <w:t>»;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абзацы пятый-седьмой признать утратившим</w:t>
      </w:r>
      <w:r w:rsidR="00337482">
        <w:rPr>
          <w:rFonts w:ascii="PT Astra Serif" w:hAnsi="PT Astra Serif"/>
          <w:sz w:val="26"/>
          <w:szCs w:val="26"/>
          <w:lang w:eastAsia="ru-RU"/>
        </w:rPr>
        <w:t>и</w:t>
      </w:r>
      <w:r>
        <w:rPr>
          <w:rFonts w:ascii="PT Astra Serif" w:hAnsi="PT Astra Serif"/>
          <w:sz w:val="26"/>
          <w:szCs w:val="26"/>
          <w:lang w:eastAsia="ru-RU"/>
        </w:rPr>
        <w:t xml:space="preserve"> силу;</w:t>
      </w:r>
    </w:p>
    <w:p w:rsidR="00B60F9A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дополнить абзацем восьмым следующего содержания: 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«садовых товариществ: </w:t>
      </w:r>
      <w:proofErr w:type="gramStart"/>
      <w:r>
        <w:rPr>
          <w:rFonts w:ascii="PT Astra Serif" w:hAnsi="PT Astra Serif"/>
          <w:sz w:val="26"/>
          <w:szCs w:val="26"/>
          <w:lang w:eastAsia="ru-RU"/>
        </w:rPr>
        <w:t>ПМК</w:t>
      </w:r>
      <w:r w:rsidR="00B60ECD">
        <w:rPr>
          <w:rFonts w:ascii="PT Astra Serif" w:hAnsi="PT Astra Serif"/>
          <w:sz w:val="26"/>
          <w:szCs w:val="26"/>
          <w:lang w:eastAsia="ru-RU"/>
        </w:rPr>
        <w:t xml:space="preserve"> -</w:t>
      </w:r>
      <w:r>
        <w:rPr>
          <w:rFonts w:ascii="PT Astra Serif" w:hAnsi="PT Astra Serif"/>
          <w:sz w:val="26"/>
          <w:szCs w:val="26"/>
          <w:lang w:eastAsia="ru-RU"/>
        </w:rPr>
        <w:t xml:space="preserve"> 205, Строитель, Березовая роща, Иолго, Автомобилист, </w:t>
      </w:r>
      <w:proofErr w:type="spellStart"/>
      <w:r>
        <w:rPr>
          <w:rFonts w:ascii="PT Astra Serif" w:hAnsi="PT Astra Serif"/>
          <w:sz w:val="26"/>
          <w:szCs w:val="26"/>
          <w:lang w:eastAsia="ru-RU"/>
        </w:rPr>
        <w:t>Рябинушка</w:t>
      </w:r>
      <w:proofErr w:type="spellEnd"/>
      <w:r>
        <w:rPr>
          <w:rFonts w:ascii="PT Astra Serif" w:hAnsi="PT Astra Serif"/>
          <w:sz w:val="26"/>
          <w:szCs w:val="26"/>
          <w:lang w:eastAsia="ru-RU"/>
        </w:rPr>
        <w:t xml:space="preserve">, Транспортник, Электрик, Сосновый бор, </w:t>
      </w:r>
      <w:r>
        <w:rPr>
          <w:rFonts w:ascii="PT Astra Serif" w:hAnsi="PT Astra Serif"/>
          <w:sz w:val="26"/>
          <w:szCs w:val="26"/>
          <w:lang w:eastAsia="ru-RU"/>
        </w:rPr>
        <w:lastRenderedPageBreak/>
        <w:t xml:space="preserve">Транспортник-2, Глория, Дорожник, Юбилейное, Кирпичник, Виктория, </w:t>
      </w:r>
      <w:proofErr w:type="spellStart"/>
      <w:r>
        <w:rPr>
          <w:rFonts w:ascii="PT Astra Serif" w:hAnsi="PT Astra Serif"/>
          <w:sz w:val="26"/>
          <w:szCs w:val="26"/>
          <w:lang w:eastAsia="ru-RU"/>
        </w:rPr>
        <w:t>Электросигнал</w:t>
      </w:r>
      <w:proofErr w:type="spellEnd"/>
      <w:r>
        <w:rPr>
          <w:rFonts w:ascii="PT Astra Serif" w:hAnsi="PT Astra Serif"/>
          <w:sz w:val="26"/>
          <w:szCs w:val="26"/>
          <w:lang w:eastAsia="ru-RU"/>
        </w:rPr>
        <w:t>, Каяс-1, Транспортник-1, Мелиоратор, Вишенка;»;</w:t>
      </w:r>
      <w:proofErr w:type="gramEnd"/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в пункте 2: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абзац третий дополнить словами «, </w:t>
      </w:r>
      <w:proofErr w:type="gramStart"/>
      <w:r>
        <w:rPr>
          <w:rFonts w:ascii="PT Astra Serif" w:hAnsi="PT Astra Serif"/>
          <w:sz w:val="26"/>
          <w:szCs w:val="26"/>
          <w:lang w:eastAsia="ru-RU"/>
        </w:rPr>
        <w:t>Братской</w:t>
      </w:r>
      <w:proofErr w:type="gramEnd"/>
      <w:r>
        <w:rPr>
          <w:rFonts w:ascii="PT Astra Serif" w:hAnsi="PT Astra Serif"/>
          <w:sz w:val="26"/>
          <w:szCs w:val="26"/>
          <w:lang w:eastAsia="ru-RU"/>
        </w:rPr>
        <w:t xml:space="preserve">, Пионерский остров, </w:t>
      </w:r>
      <w:proofErr w:type="spellStart"/>
      <w:r>
        <w:rPr>
          <w:rFonts w:ascii="PT Astra Serif" w:hAnsi="PT Astra Serif"/>
          <w:sz w:val="26"/>
          <w:szCs w:val="26"/>
          <w:lang w:eastAsia="ru-RU"/>
        </w:rPr>
        <w:t>Айан</w:t>
      </w:r>
      <w:proofErr w:type="spellEnd"/>
      <w:r>
        <w:rPr>
          <w:rFonts w:ascii="PT Astra Serif" w:hAnsi="PT Astra Serif"/>
          <w:sz w:val="26"/>
          <w:szCs w:val="26"/>
          <w:lang w:eastAsia="ru-RU"/>
        </w:rPr>
        <w:t>»;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абзац пятый дополнить словами «, 300 лет Кузбассу, 265 лет вхождению алтайского народа в состав Российской Федерации»;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абзацы шестой-восьмой признать утратившим</w:t>
      </w:r>
      <w:r w:rsidR="00337482">
        <w:rPr>
          <w:rFonts w:ascii="PT Astra Serif" w:hAnsi="PT Astra Serif"/>
          <w:sz w:val="26"/>
          <w:szCs w:val="26"/>
          <w:lang w:eastAsia="ru-RU"/>
        </w:rPr>
        <w:t>и</w:t>
      </w:r>
      <w:r>
        <w:rPr>
          <w:rFonts w:ascii="PT Astra Serif" w:hAnsi="PT Astra Serif"/>
          <w:sz w:val="26"/>
          <w:szCs w:val="26"/>
          <w:lang w:eastAsia="ru-RU"/>
        </w:rPr>
        <w:t xml:space="preserve"> силу;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дополнить абзацем девятым следующего содержания: 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«садовых товариществ: </w:t>
      </w:r>
      <w:proofErr w:type="gramStart"/>
      <w:r>
        <w:rPr>
          <w:rFonts w:ascii="PT Astra Serif" w:hAnsi="PT Astra Serif"/>
          <w:sz w:val="26"/>
          <w:szCs w:val="26"/>
          <w:lang w:eastAsia="ru-RU"/>
        </w:rPr>
        <w:t>Афганец, имени М. Горького, Коммунальщик, Восток-2, Садовод, Коммунальщик-2, Алтай-1, Связист, Мичуринец, Восход, Кооператор, Яблоко, Алтай-2, ГТФ, Пионер, Алтай-3, Кооператор-3, Эврика (</w:t>
      </w:r>
      <w:proofErr w:type="spellStart"/>
      <w:r>
        <w:rPr>
          <w:rFonts w:ascii="PT Astra Serif" w:hAnsi="PT Astra Serif"/>
          <w:sz w:val="26"/>
          <w:szCs w:val="26"/>
          <w:lang w:eastAsia="ru-RU"/>
        </w:rPr>
        <w:t>статуправление</w:t>
      </w:r>
      <w:proofErr w:type="spellEnd"/>
      <w:r>
        <w:rPr>
          <w:rFonts w:ascii="PT Astra Serif" w:hAnsi="PT Astra Serif"/>
          <w:sz w:val="26"/>
          <w:szCs w:val="26"/>
          <w:lang w:eastAsia="ru-RU"/>
        </w:rPr>
        <w:t xml:space="preserve">), Турист, </w:t>
      </w:r>
      <w:proofErr w:type="spellStart"/>
      <w:r>
        <w:rPr>
          <w:rFonts w:ascii="PT Astra Serif" w:hAnsi="PT Astra Serif"/>
          <w:sz w:val="26"/>
          <w:szCs w:val="26"/>
          <w:lang w:eastAsia="ru-RU"/>
        </w:rPr>
        <w:t>Тугаинское</w:t>
      </w:r>
      <w:proofErr w:type="spellEnd"/>
      <w:r>
        <w:rPr>
          <w:rFonts w:ascii="PT Astra Serif" w:hAnsi="PT Astra Serif"/>
          <w:sz w:val="26"/>
          <w:szCs w:val="26"/>
          <w:lang w:eastAsia="ru-RU"/>
        </w:rPr>
        <w:t xml:space="preserve">, ТУСМ, Телецентр, Меркурий, Эврика (пединститут), Вишня, ЗЖБИ, Ручеек, Медик, </w:t>
      </w:r>
      <w:proofErr w:type="spellStart"/>
      <w:r>
        <w:rPr>
          <w:rFonts w:ascii="PT Astra Serif" w:hAnsi="PT Astra Serif"/>
          <w:sz w:val="26"/>
          <w:szCs w:val="26"/>
          <w:lang w:eastAsia="ru-RU"/>
        </w:rPr>
        <w:t>Толоно</w:t>
      </w:r>
      <w:proofErr w:type="spellEnd"/>
      <w:r>
        <w:rPr>
          <w:rFonts w:ascii="PT Astra Serif" w:hAnsi="PT Astra Serif"/>
          <w:sz w:val="26"/>
          <w:szCs w:val="26"/>
          <w:lang w:eastAsia="ru-RU"/>
        </w:rPr>
        <w:t xml:space="preserve">, Прокуратура, Меркурий-1, Алтай-4, Кабачок, Заря-1, </w:t>
      </w:r>
      <w:proofErr w:type="spellStart"/>
      <w:r>
        <w:rPr>
          <w:rFonts w:ascii="PT Astra Serif" w:hAnsi="PT Astra Serif"/>
          <w:sz w:val="26"/>
          <w:szCs w:val="26"/>
          <w:lang w:eastAsia="ru-RU"/>
        </w:rPr>
        <w:t>Чолмон</w:t>
      </w:r>
      <w:proofErr w:type="spellEnd"/>
      <w:r>
        <w:rPr>
          <w:rFonts w:ascii="PT Astra Serif" w:hAnsi="PT Astra Serif"/>
          <w:sz w:val="26"/>
          <w:szCs w:val="26"/>
          <w:lang w:eastAsia="ru-RU"/>
        </w:rPr>
        <w:t>, Малютка, Ткацкое-2, Учитель, Меркурий-2;»;</w:t>
      </w:r>
      <w:proofErr w:type="gramEnd"/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в пункте 3: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в абзаце втором: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слова «Серова нечетные номера с 1 по 57, четные номера со 2</w:t>
      </w:r>
      <w:r w:rsidR="00B60F9A">
        <w:rPr>
          <w:rFonts w:ascii="PT Astra Serif" w:hAnsi="PT Astra Serif"/>
          <w:sz w:val="26"/>
          <w:szCs w:val="26"/>
          <w:lang w:eastAsia="ru-RU"/>
        </w:rPr>
        <w:t xml:space="preserve"> по 62» заменить словом «Серова</w:t>
      </w:r>
      <w:r>
        <w:rPr>
          <w:rFonts w:ascii="PT Astra Serif" w:hAnsi="PT Astra Serif"/>
          <w:sz w:val="26"/>
          <w:szCs w:val="26"/>
          <w:lang w:eastAsia="ru-RU"/>
        </w:rPr>
        <w:t>»;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слова «Льва Толстого нечетные номера с 1 по 119, четные номера со 2 по 118» </w:t>
      </w:r>
      <w:r w:rsidR="00B60F9A">
        <w:rPr>
          <w:rFonts w:ascii="PT Astra Serif" w:hAnsi="PT Astra Serif"/>
          <w:sz w:val="26"/>
          <w:szCs w:val="26"/>
          <w:lang w:eastAsia="ru-RU"/>
        </w:rPr>
        <w:t>заменить словами «Льва Толстого</w:t>
      </w:r>
      <w:r>
        <w:rPr>
          <w:rFonts w:ascii="PT Astra Serif" w:hAnsi="PT Astra Serif"/>
          <w:sz w:val="26"/>
          <w:szCs w:val="26"/>
          <w:lang w:eastAsia="ru-RU"/>
        </w:rPr>
        <w:t>»;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слова «Шевченко нечетные номера с 1 по 45, четные номера со 2 по 7</w:t>
      </w:r>
      <w:r w:rsidR="00B60F9A">
        <w:rPr>
          <w:rFonts w:ascii="PT Astra Serif" w:hAnsi="PT Astra Serif"/>
          <w:sz w:val="26"/>
          <w:szCs w:val="26"/>
          <w:lang w:eastAsia="ru-RU"/>
        </w:rPr>
        <w:t>0» заменить словом «Шевченко</w:t>
      </w:r>
      <w:r>
        <w:rPr>
          <w:rFonts w:ascii="PT Astra Serif" w:hAnsi="PT Astra Serif"/>
          <w:sz w:val="26"/>
          <w:szCs w:val="26"/>
          <w:lang w:eastAsia="ru-RU"/>
        </w:rPr>
        <w:t>»;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дополнить словами «, </w:t>
      </w:r>
      <w:proofErr w:type="gramStart"/>
      <w:r>
        <w:rPr>
          <w:rFonts w:ascii="PT Astra Serif" w:hAnsi="PT Astra Serif"/>
          <w:sz w:val="26"/>
          <w:szCs w:val="26"/>
          <w:lang w:eastAsia="ru-RU"/>
        </w:rPr>
        <w:t>Индустриальной</w:t>
      </w:r>
      <w:proofErr w:type="gramEnd"/>
      <w:r>
        <w:rPr>
          <w:rFonts w:ascii="PT Astra Serif" w:hAnsi="PT Astra Serif"/>
          <w:sz w:val="26"/>
          <w:szCs w:val="26"/>
          <w:lang w:eastAsia="ru-RU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  <w:lang w:eastAsia="ru-RU"/>
        </w:rPr>
        <w:t>Сарат</w:t>
      </w:r>
      <w:proofErr w:type="spellEnd"/>
      <w:r>
        <w:rPr>
          <w:rFonts w:ascii="PT Astra Serif" w:hAnsi="PT Astra Serif"/>
          <w:sz w:val="26"/>
          <w:szCs w:val="26"/>
          <w:lang w:eastAsia="ru-RU"/>
        </w:rPr>
        <w:t>»;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в абзаце третьем: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слов</w:t>
      </w:r>
      <w:r w:rsidR="00B60F9A">
        <w:rPr>
          <w:rFonts w:ascii="PT Astra Serif" w:hAnsi="PT Astra Serif"/>
          <w:sz w:val="26"/>
          <w:szCs w:val="26"/>
          <w:lang w:eastAsia="ru-RU"/>
        </w:rPr>
        <w:t xml:space="preserve">а «Островного, </w:t>
      </w:r>
      <w:r w:rsidR="00971202">
        <w:rPr>
          <w:rFonts w:ascii="PT Astra Serif" w:hAnsi="PT Astra Serif"/>
          <w:sz w:val="26"/>
          <w:szCs w:val="26"/>
          <w:lang w:eastAsia="ru-RU"/>
        </w:rPr>
        <w:t>Гоголя</w:t>
      </w:r>
      <w:r>
        <w:rPr>
          <w:rFonts w:ascii="PT Astra Serif" w:hAnsi="PT Astra Serif"/>
          <w:sz w:val="26"/>
          <w:szCs w:val="26"/>
          <w:lang w:eastAsia="ru-RU"/>
        </w:rPr>
        <w:t>»</w:t>
      </w:r>
      <w:r w:rsidR="00AB555E">
        <w:rPr>
          <w:rFonts w:ascii="PT Astra Serif" w:hAnsi="PT Astra Serif"/>
          <w:sz w:val="26"/>
          <w:szCs w:val="26"/>
          <w:lang w:eastAsia="ru-RU"/>
        </w:rPr>
        <w:t xml:space="preserve"> заменить словами</w:t>
      </w:r>
      <w:r w:rsidR="00B60F9A">
        <w:rPr>
          <w:rFonts w:ascii="PT Astra Serif" w:hAnsi="PT Astra Serif"/>
          <w:sz w:val="26"/>
          <w:szCs w:val="26"/>
          <w:lang w:eastAsia="ru-RU"/>
        </w:rPr>
        <w:t xml:space="preserve"> «Островного»</w:t>
      </w:r>
      <w:r>
        <w:rPr>
          <w:rFonts w:ascii="PT Astra Serif" w:hAnsi="PT Astra Serif"/>
          <w:sz w:val="26"/>
          <w:szCs w:val="26"/>
          <w:lang w:eastAsia="ru-RU"/>
        </w:rPr>
        <w:t>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дополнить словами «, С.С. </w:t>
      </w:r>
      <w:proofErr w:type="spellStart"/>
      <w:r>
        <w:rPr>
          <w:rFonts w:ascii="PT Astra Serif" w:hAnsi="PT Astra Serif"/>
          <w:sz w:val="26"/>
          <w:szCs w:val="26"/>
          <w:lang w:eastAsia="ru-RU"/>
        </w:rPr>
        <w:t>Суразакова</w:t>
      </w:r>
      <w:proofErr w:type="spellEnd"/>
      <w:r>
        <w:rPr>
          <w:rFonts w:ascii="PT Astra Serif" w:hAnsi="PT Astra Serif"/>
          <w:sz w:val="26"/>
          <w:szCs w:val="26"/>
          <w:lang w:eastAsia="ru-RU"/>
        </w:rPr>
        <w:t xml:space="preserve">, </w:t>
      </w:r>
      <w:proofErr w:type="gramStart"/>
      <w:r>
        <w:rPr>
          <w:rFonts w:ascii="PT Astra Serif" w:hAnsi="PT Astra Serif"/>
          <w:sz w:val="26"/>
          <w:szCs w:val="26"/>
          <w:lang w:eastAsia="ru-RU"/>
        </w:rPr>
        <w:t>Светлого</w:t>
      </w:r>
      <w:proofErr w:type="gramEnd"/>
      <w:r>
        <w:rPr>
          <w:rFonts w:ascii="PT Astra Serif" w:hAnsi="PT Astra Serif"/>
          <w:sz w:val="26"/>
          <w:szCs w:val="26"/>
          <w:lang w:eastAsia="ru-RU"/>
        </w:rPr>
        <w:t>»;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абзацы четвертый-</w:t>
      </w:r>
      <w:r w:rsidR="00742FFB">
        <w:rPr>
          <w:rFonts w:ascii="PT Astra Serif" w:hAnsi="PT Astra Serif"/>
          <w:sz w:val="26"/>
          <w:szCs w:val="26"/>
          <w:lang w:eastAsia="ru-RU"/>
        </w:rPr>
        <w:t>пятый признать утратившими силу;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дополнить абзацем шестым следующего содержания: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«садовых товариществ: </w:t>
      </w:r>
      <w:proofErr w:type="gramStart"/>
      <w:r>
        <w:rPr>
          <w:rFonts w:ascii="PT Astra Serif" w:hAnsi="PT Astra Serif"/>
          <w:sz w:val="26"/>
          <w:szCs w:val="26"/>
          <w:lang w:eastAsia="ru-RU"/>
        </w:rPr>
        <w:t xml:space="preserve">Пединститут, Ткацкое, Экран, Заря-2, </w:t>
      </w:r>
      <w:proofErr w:type="spellStart"/>
      <w:r>
        <w:rPr>
          <w:rFonts w:ascii="PT Astra Serif" w:hAnsi="PT Astra Serif"/>
          <w:sz w:val="26"/>
          <w:szCs w:val="26"/>
          <w:lang w:eastAsia="ru-RU"/>
        </w:rPr>
        <w:t>Бочкаревка</w:t>
      </w:r>
      <w:proofErr w:type="spellEnd"/>
      <w:r>
        <w:rPr>
          <w:rFonts w:ascii="PT Astra Serif" w:hAnsi="PT Astra Serif"/>
          <w:sz w:val="26"/>
          <w:szCs w:val="26"/>
          <w:lang w:eastAsia="ru-RU"/>
        </w:rPr>
        <w:t xml:space="preserve">, Аграрник, </w:t>
      </w:r>
      <w:proofErr w:type="spellStart"/>
      <w:r>
        <w:rPr>
          <w:rFonts w:ascii="PT Astra Serif" w:hAnsi="PT Astra Serif"/>
          <w:sz w:val="26"/>
          <w:szCs w:val="26"/>
          <w:lang w:eastAsia="ru-RU"/>
        </w:rPr>
        <w:t>Обозостроительный</w:t>
      </w:r>
      <w:proofErr w:type="spellEnd"/>
      <w:r>
        <w:rPr>
          <w:rFonts w:ascii="PT Astra Serif" w:hAnsi="PT Astra Serif"/>
          <w:sz w:val="26"/>
          <w:szCs w:val="26"/>
          <w:lang w:eastAsia="ru-RU"/>
        </w:rPr>
        <w:t xml:space="preserve">, Драмтеатр, Яблонька, </w:t>
      </w:r>
      <w:r w:rsidRPr="00AB555E">
        <w:rPr>
          <w:rFonts w:ascii="PT Astra Serif" w:hAnsi="PT Astra Serif"/>
          <w:sz w:val="26"/>
          <w:szCs w:val="26"/>
          <w:lang w:eastAsia="ru-RU"/>
        </w:rPr>
        <w:t>Рассвет,</w:t>
      </w:r>
      <w:r>
        <w:rPr>
          <w:rFonts w:ascii="PT Astra Serif" w:hAnsi="PT Astra Serif"/>
          <w:sz w:val="26"/>
          <w:szCs w:val="26"/>
          <w:lang w:eastAsia="ru-RU"/>
        </w:rPr>
        <w:t xml:space="preserve"> Зеленый луг, Солнышко, Динамо, </w:t>
      </w:r>
      <w:proofErr w:type="spellStart"/>
      <w:r>
        <w:rPr>
          <w:rFonts w:ascii="PT Astra Serif" w:hAnsi="PT Astra Serif"/>
          <w:sz w:val="26"/>
          <w:szCs w:val="26"/>
          <w:lang w:eastAsia="ru-RU"/>
        </w:rPr>
        <w:t>Трикотажка</w:t>
      </w:r>
      <w:proofErr w:type="spellEnd"/>
      <w:r>
        <w:rPr>
          <w:rFonts w:ascii="PT Astra Serif" w:hAnsi="PT Astra Serif"/>
          <w:sz w:val="26"/>
          <w:szCs w:val="26"/>
          <w:lang w:eastAsia="ru-RU"/>
        </w:rPr>
        <w:t>, Вишневый сад, Швейник, Динамо-2, Кооператор-2;»;</w:t>
      </w:r>
      <w:proofErr w:type="gramEnd"/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</w:t>
      </w:r>
      <w:r w:rsidRPr="0032669F">
        <w:rPr>
          <w:rFonts w:ascii="PT Astra Serif" w:hAnsi="PT Astra Serif"/>
          <w:sz w:val="26"/>
          <w:szCs w:val="26"/>
          <w:lang w:eastAsia="ru-RU"/>
        </w:rPr>
        <w:t>в части 2:</w:t>
      </w:r>
    </w:p>
    <w:p w:rsidR="00B903B3" w:rsidRDefault="00CD1837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 </w:t>
      </w:r>
      <w:r w:rsidR="0003350D">
        <w:rPr>
          <w:rFonts w:ascii="PT Astra Serif" w:hAnsi="PT Astra Serif"/>
          <w:sz w:val="26"/>
          <w:szCs w:val="26"/>
          <w:lang w:eastAsia="ru-RU"/>
        </w:rPr>
        <w:t>пункт</w:t>
      </w:r>
      <w:r>
        <w:rPr>
          <w:rFonts w:ascii="PT Astra Serif" w:hAnsi="PT Astra Serif"/>
          <w:sz w:val="26"/>
          <w:szCs w:val="26"/>
          <w:lang w:eastAsia="ru-RU"/>
        </w:rPr>
        <w:t>е</w:t>
      </w:r>
      <w:r w:rsidR="00B903B3">
        <w:rPr>
          <w:rFonts w:ascii="PT Astra Serif" w:hAnsi="PT Astra Serif"/>
          <w:sz w:val="26"/>
          <w:szCs w:val="26"/>
          <w:lang w:eastAsia="ru-RU"/>
        </w:rPr>
        <w:t xml:space="preserve"> 1:</w:t>
      </w:r>
    </w:p>
    <w:p w:rsidR="00B903B3" w:rsidRDefault="00CD1837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абзац четвертый изложить в следующей редакции</w:t>
      </w:r>
      <w:r w:rsidR="00B903B3">
        <w:rPr>
          <w:rFonts w:ascii="PT Astra Serif" w:hAnsi="PT Astra Serif"/>
          <w:sz w:val="26"/>
          <w:szCs w:val="26"/>
          <w:lang w:eastAsia="ru-RU"/>
        </w:rPr>
        <w:t>:</w:t>
      </w:r>
    </w:p>
    <w:p w:rsidR="00B903B3" w:rsidRPr="006C6D5F" w:rsidRDefault="0062234E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6C6D5F">
        <w:rPr>
          <w:rFonts w:ascii="PT Astra Serif" w:hAnsi="PT Astra Serif"/>
          <w:sz w:val="26"/>
          <w:szCs w:val="26"/>
          <w:lang w:eastAsia="ru-RU"/>
        </w:rPr>
        <w:t>«</w:t>
      </w:r>
      <w:r w:rsidR="00971202" w:rsidRPr="006C6D5F">
        <w:rPr>
          <w:rFonts w:ascii="PT Astra Serif" w:hAnsi="PT Astra Serif"/>
          <w:sz w:val="26"/>
          <w:szCs w:val="26"/>
          <w:lang w:eastAsia="ru-RU"/>
        </w:rPr>
        <w:t xml:space="preserve">улиц: </w:t>
      </w:r>
      <w:proofErr w:type="gramStart"/>
      <w:r w:rsidR="006C6D5F" w:rsidRPr="006C6D5F">
        <w:rPr>
          <w:rFonts w:ascii="PT Astra Serif" w:hAnsi="PT Astra Serif"/>
          <w:sz w:val="26"/>
          <w:szCs w:val="26"/>
        </w:rPr>
        <w:t xml:space="preserve">Кирова, Советской, Заводской, Зеленой, Пионерской, Садовой, </w:t>
      </w:r>
      <w:proofErr w:type="spellStart"/>
      <w:r w:rsidR="006C6D5F" w:rsidRPr="006C6D5F">
        <w:rPr>
          <w:rFonts w:ascii="PT Astra Serif" w:hAnsi="PT Astra Serif"/>
          <w:sz w:val="26"/>
          <w:szCs w:val="26"/>
        </w:rPr>
        <w:t>Алгаирской</w:t>
      </w:r>
      <w:proofErr w:type="spellEnd"/>
      <w:r w:rsidR="006C6D5F" w:rsidRPr="006C6D5F">
        <w:rPr>
          <w:rFonts w:ascii="PT Astra Serif" w:hAnsi="PT Astra Serif"/>
          <w:sz w:val="26"/>
          <w:szCs w:val="26"/>
        </w:rPr>
        <w:t>, Подгорной, Совхозной, Центральной, Целинной, Новой, Ключевой, Мало-</w:t>
      </w:r>
      <w:proofErr w:type="spellStart"/>
      <w:r w:rsidR="006C6D5F" w:rsidRPr="006C6D5F">
        <w:rPr>
          <w:rFonts w:ascii="PT Astra Serif" w:hAnsi="PT Astra Serif"/>
          <w:sz w:val="26"/>
          <w:szCs w:val="26"/>
        </w:rPr>
        <w:t>Алгаирской</w:t>
      </w:r>
      <w:proofErr w:type="spellEnd"/>
      <w:r w:rsidR="006C6D5F" w:rsidRPr="006C6D5F">
        <w:rPr>
          <w:rFonts w:ascii="PT Astra Serif" w:hAnsi="PT Astra Serif"/>
          <w:sz w:val="26"/>
          <w:szCs w:val="26"/>
        </w:rPr>
        <w:t xml:space="preserve">, Береговой, Березовой, Алтайской, Партизанской, </w:t>
      </w:r>
      <w:proofErr w:type="spellStart"/>
      <w:r w:rsidR="006C6D5F" w:rsidRPr="006C6D5F">
        <w:rPr>
          <w:rFonts w:ascii="PT Astra Serif" w:hAnsi="PT Astra Serif"/>
          <w:sz w:val="26"/>
          <w:szCs w:val="26"/>
        </w:rPr>
        <w:t>Источной</w:t>
      </w:r>
      <w:proofErr w:type="spellEnd"/>
      <w:r w:rsidR="006C6D5F" w:rsidRPr="006C6D5F">
        <w:rPr>
          <w:rFonts w:ascii="PT Astra Serif" w:hAnsi="PT Astra Serif"/>
          <w:sz w:val="26"/>
          <w:szCs w:val="26"/>
        </w:rPr>
        <w:t xml:space="preserve">, </w:t>
      </w:r>
      <w:r w:rsidRPr="006C6D5F">
        <w:rPr>
          <w:rFonts w:ascii="PT Astra Serif" w:hAnsi="PT Astra Serif"/>
          <w:sz w:val="26"/>
          <w:szCs w:val="26"/>
          <w:lang w:eastAsia="ru-RU"/>
        </w:rPr>
        <w:t xml:space="preserve">Майской, Луговой, Солнечной, Ленина с № 1 по № 12, </w:t>
      </w:r>
      <w:proofErr w:type="spellStart"/>
      <w:r w:rsidRPr="006C6D5F">
        <w:rPr>
          <w:rFonts w:ascii="PT Astra Serif" w:hAnsi="PT Astra Serif"/>
          <w:sz w:val="26"/>
          <w:szCs w:val="26"/>
          <w:lang w:eastAsia="ru-RU"/>
        </w:rPr>
        <w:t>жилмассива</w:t>
      </w:r>
      <w:proofErr w:type="spellEnd"/>
      <w:r w:rsidR="00971202" w:rsidRPr="006C6D5F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Pr="006C6D5F">
        <w:rPr>
          <w:rFonts w:ascii="PT Astra Serif" w:hAnsi="PT Astra Serif"/>
          <w:sz w:val="26"/>
          <w:szCs w:val="26"/>
          <w:lang w:eastAsia="ru-RU"/>
        </w:rPr>
        <w:t>«</w:t>
      </w:r>
      <w:proofErr w:type="spellStart"/>
      <w:r w:rsidRPr="006C6D5F">
        <w:rPr>
          <w:rFonts w:ascii="PT Astra Serif" w:hAnsi="PT Astra Serif"/>
          <w:sz w:val="26"/>
          <w:szCs w:val="26"/>
          <w:lang w:eastAsia="ru-RU"/>
        </w:rPr>
        <w:t>Алгаир</w:t>
      </w:r>
      <w:proofErr w:type="spellEnd"/>
      <w:r w:rsidRPr="006C6D5F">
        <w:rPr>
          <w:rFonts w:ascii="PT Astra Serif" w:hAnsi="PT Astra Serif"/>
          <w:sz w:val="26"/>
          <w:szCs w:val="26"/>
          <w:lang w:eastAsia="ru-RU"/>
        </w:rPr>
        <w:t>», М.</w:t>
      </w:r>
      <w:r w:rsidR="006C6D5F">
        <w:rPr>
          <w:rFonts w:ascii="PT Astra Serif" w:hAnsi="PT Astra Serif"/>
          <w:sz w:val="26"/>
          <w:szCs w:val="26"/>
          <w:lang w:eastAsia="ru-RU"/>
        </w:rPr>
        <w:t> </w:t>
      </w:r>
      <w:r w:rsidRPr="006C6D5F">
        <w:rPr>
          <w:rFonts w:ascii="PT Astra Serif" w:hAnsi="PT Astra Serif"/>
          <w:sz w:val="26"/>
          <w:szCs w:val="26"/>
          <w:lang w:eastAsia="ru-RU"/>
        </w:rPr>
        <w:t xml:space="preserve">Глухарева, Н. </w:t>
      </w:r>
      <w:proofErr w:type="spellStart"/>
      <w:r w:rsidRPr="006C6D5F">
        <w:rPr>
          <w:rFonts w:ascii="PT Astra Serif" w:hAnsi="PT Astra Serif"/>
          <w:sz w:val="26"/>
          <w:szCs w:val="26"/>
          <w:lang w:eastAsia="ru-RU"/>
        </w:rPr>
        <w:t>Заборского</w:t>
      </w:r>
      <w:proofErr w:type="spellEnd"/>
      <w:r w:rsidRPr="006C6D5F">
        <w:rPr>
          <w:rFonts w:ascii="PT Astra Serif" w:hAnsi="PT Astra Serif"/>
          <w:sz w:val="26"/>
          <w:szCs w:val="26"/>
          <w:lang w:eastAsia="ru-RU"/>
        </w:rPr>
        <w:t>, Песчаной, Полевой, Карьерной, Поселковой, Согласия, В. Шукшина, В. Хохолкова, Д. Климкина, Кленовой, Газпрома, 25 лет МЧС России, Чуйской</w:t>
      </w:r>
      <w:r w:rsidR="00B018E3" w:rsidRPr="006C6D5F">
        <w:rPr>
          <w:rFonts w:ascii="PT Astra Serif" w:hAnsi="PT Astra Serif"/>
          <w:sz w:val="26"/>
          <w:szCs w:val="26"/>
          <w:lang w:eastAsia="ru-RU"/>
        </w:rPr>
        <w:t>;</w:t>
      </w:r>
      <w:r w:rsidR="00B903B3" w:rsidRPr="006C6D5F">
        <w:rPr>
          <w:rFonts w:ascii="PT Astra Serif" w:hAnsi="PT Astra Serif"/>
          <w:sz w:val="26"/>
          <w:szCs w:val="26"/>
          <w:lang w:eastAsia="ru-RU"/>
        </w:rPr>
        <w:t>»;</w:t>
      </w:r>
      <w:proofErr w:type="gramEnd"/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в абзаце пятом:</w:t>
      </w:r>
    </w:p>
    <w:p w:rsidR="00B903B3" w:rsidRDefault="00CD1837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слова</w:t>
      </w:r>
      <w:r w:rsidR="00B903B3">
        <w:rPr>
          <w:rFonts w:ascii="PT Astra Serif" w:hAnsi="PT Astra Serif"/>
          <w:sz w:val="26"/>
          <w:szCs w:val="26"/>
          <w:lang w:eastAsia="ru-RU"/>
        </w:rPr>
        <w:t xml:space="preserve"> «Березового</w:t>
      </w:r>
      <w:proofErr w:type="gramStart"/>
      <w:r w:rsidR="00B903B3">
        <w:rPr>
          <w:rFonts w:ascii="PT Astra Serif" w:hAnsi="PT Astra Serif"/>
          <w:sz w:val="26"/>
          <w:szCs w:val="26"/>
          <w:lang w:eastAsia="ru-RU"/>
        </w:rPr>
        <w:t>,»</w:t>
      </w:r>
      <w:proofErr w:type="gramEnd"/>
      <w:r w:rsidR="00B903B3">
        <w:rPr>
          <w:rFonts w:ascii="PT Astra Serif" w:hAnsi="PT Astra Serif"/>
          <w:sz w:val="26"/>
          <w:szCs w:val="26"/>
          <w:lang w:eastAsia="ru-RU"/>
        </w:rPr>
        <w:t xml:space="preserve"> исключить;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дополнить словами «, </w:t>
      </w:r>
      <w:proofErr w:type="gramStart"/>
      <w:r>
        <w:rPr>
          <w:rFonts w:ascii="PT Astra Serif" w:hAnsi="PT Astra Serif"/>
          <w:sz w:val="26"/>
          <w:szCs w:val="26"/>
          <w:lang w:eastAsia="ru-RU"/>
        </w:rPr>
        <w:t>Светлого</w:t>
      </w:r>
      <w:proofErr w:type="gramEnd"/>
      <w:r>
        <w:rPr>
          <w:rFonts w:ascii="PT Astra Serif" w:hAnsi="PT Astra Serif"/>
          <w:sz w:val="26"/>
          <w:szCs w:val="26"/>
          <w:lang w:eastAsia="ru-RU"/>
        </w:rPr>
        <w:t xml:space="preserve">, Радужного, Катунского, </w:t>
      </w:r>
      <w:proofErr w:type="spellStart"/>
      <w:r>
        <w:rPr>
          <w:rFonts w:ascii="PT Astra Serif" w:hAnsi="PT Astra Serif"/>
          <w:sz w:val="26"/>
          <w:szCs w:val="26"/>
          <w:lang w:eastAsia="ru-RU"/>
        </w:rPr>
        <w:t>Алгаирского</w:t>
      </w:r>
      <w:proofErr w:type="spellEnd"/>
      <w:r>
        <w:rPr>
          <w:rFonts w:ascii="PT Astra Serif" w:hAnsi="PT Astra Serif"/>
          <w:sz w:val="26"/>
          <w:szCs w:val="26"/>
          <w:lang w:eastAsia="ru-RU"/>
        </w:rPr>
        <w:t>, Весеннего»;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абзацы шестой-десятый признать утратившим</w:t>
      </w:r>
      <w:r w:rsidR="00B60183">
        <w:rPr>
          <w:rFonts w:ascii="PT Astra Serif" w:hAnsi="PT Astra Serif"/>
          <w:sz w:val="26"/>
          <w:szCs w:val="26"/>
          <w:lang w:eastAsia="ru-RU"/>
        </w:rPr>
        <w:t>и</w:t>
      </w:r>
      <w:r>
        <w:rPr>
          <w:rFonts w:ascii="PT Astra Serif" w:hAnsi="PT Astra Serif"/>
          <w:sz w:val="26"/>
          <w:szCs w:val="26"/>
          <w:lang w:eastAsia="ru-RU"/>
        </w:rPr>
        <w:t xml:space="preserve"> силу;</w:t>
      </w:r>
    </w:p>
    <w:p w:rsidR="00B903B3" w:rsidRDefault="00CD1837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 </w:t>
      </w:r>
      <w:r w:rsidR="00B903B3">
        <w:rPr>
          <w:rFonts w:ascii="PT Astra Serif" w:hAnsi="PT Astra Serif"/>
          <w:sz w:val="26"/>
          <w:szCs w:val="26"/>
          <w:lang w:eastAsia="ru-RU"/>
        </w:rPr>
        <w:t>пункт</w:t>
      </w:r>
      <w:r>
        <w:rPr>
          <w:rFonts w:ascii="PT Astra Serif" w:hAnsi="PT Astra Serif"/>
          <w:sz w:val="26"/>
          <w:szCs w:val="26"/>
          <w:lang w:eastAsia="ru-RU"/>
        </w:rPr>
        <w:t>е</w:t>
      </w:r>
      <w:r w:rsidR="00B903B3">
        <w:rPr>
          <w:rFonts w:ascii="PT Astra Serif" w:hAnsi="PT Astra Serif"/>
          <w:sz w:val="26"/>
          <w:szCs w:val="26"/>
          <w:lang w:eastAsia="ru-RU"/>
        </w:rPr>
        <w:t xml:space="preserve"> 2: </w:t>
      </w:r>
    </w:p>
    <w:p w:rsidR="00B903B3" w:rsidRDefault="00CD1837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lastRenderedPageBreak/>
        <w:t xml:space="preserve">абзац третий изложить в </w:t>
      </w:r>
      <w:r w:rsidR="0032669F">
        <w:rPr>
          <w:rFonts w:ascii="PT Astra Serif" w:hAnsi="PT Astra Serif"/>
          <w:sz w:val="26"/>
          <w:szCs w:val="26"/>
          <w:lang w:eastAsia="ru-RU"/>
        </w:rPr>
        <w:t>следующей</w:t>
      </w:r>
      <w:r>
        <w:rPr>
          <w:rFonts w:ascii="PT Astra Serif" w:hAnsi="PT Astra Serif"/>
          <w:sz w:val="26"/>
          <w:szCs w:val="26"/>
          <w:lang w:eastAsia="ru-RU"/>
        </w:rPr>
        <w:t xml:space="preserve"> редакции</w:t>
      </w:r>
      <w:r w:rsidR="00B903B3">
        <w:rPr>
          <w:rFonts w:ascii="PT Astra Serif" w:hAnsi="PT Astra Serif"/>
          <w:sz w:val="26"/>
          <w:szCs w:val="26"/>
          <w:lang w:eastAsia="ru-RU"/>
        </w:rPr>
        <w:t>:</w:t>
      </w:r>
    </w:p>
    <w:p w:rsidR="00B903B3" w:rsidRDefault="00B903B3" w:rsidP="00CD1F7F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«</w:t>
      </w:r>
      <w:r w:rsidR="00971202">
        <w:rPr>
          <w:rFonts w:ascii="PT Astra Serif" w:hAnsi="PT Astra Serif"/>
          <w:sz w:val="26"/>
          <w:szCs w:val="26"/>
          <w:lang w:eastAsia="ru-RU"/>
        </w:rPr>
        <w:t>улиц:</w:t>
      </w:r>
      <w:r w:rsidR="006C6D5F" w:rsidRPr="006C6D5F">
        <w:t xml:space="preserve"> </w:t>
      </w:r>
      <w:proofErr w:type="gramStart"/>
      <w:r w:rsidR="006C6D5F" w:rsidRPr="006C6D5F">
        <w:rPr>
          <w:rFonts w:ascii="PT Astra Serif" w:hAnsi="PT Astra Serif"/>
          <w:sz w:val="26"/>
          <w:szCs w:val="26"/>
          <w:lang w:eastAsia="ru-RU"/>
        </w:rPr>
        <w:t xml:space="preserve">Ленина (с </w:t>
      </w:r>
      <w:r w:rsidR="006C6D5F">
        <w:rPr>
          <w:rFonts w:ascii="PT Astra Serif" w:hAnsi="PT Astra Serif"/>
          <w:sz w:val="26"/>
          <w:szCs w:val="26"/>
          <w:lang w:eastAsia="ru-RU"/>
        </w:rPr>
        <w:t>№</w:t>
      </w:r>
      <w:r w:rsidR="006C6D5F" w:rsidRPr="006C6D5F">
        <w:rPr>
          <w:rFonts w:ascii="PT Astra Serif" w:hAnsi="PT Astra Serif"/>
          <w:sz w:val="26"/>
          <w:szCs w:val="26"/>
          <w:lang w:eastAsia="ru-RU"/>
        </w:rPr>
        <w:t xml:space="preserve"> 13), Трудовой, Лесной, Механизаторов, Юбилейной, Мира, Набережной, </w:t>
      </w:r>
      <w:proofErr w:type="spellStart"/>
      <w:r w:rsidR="006C6D5F" w:rsidRPr="006C6D5F">
        <w:rPr>
          <w:rFonts w:ascii="PT Astra Serif" w:hAnsi="PT Astra Serif"/>
          <w:sz w:val="26"/>
          <w:szCs w:val="26"/>
          <w:lang w:eastAsia="ru-RU"/>
        </w:rPr>
        <w:t>Папардэ</w:t>
      </w:r>
      <w:proofErr w:type="spellEnd"/>
      <w:r w:rsidR="006C6D5F" w:rsidRPr="006C6D5F">
        <w:rPr>
          <w:rFonts w:ascii="PT Astra Serif" w:hAnsi="PT Astra Serif"/>
          <w:sz w:val="26"/>
          <w:szCs w:val="26"/>
          <w:lang w:eastAsia="ru-RU"/>
        </w:rPr>
        <w:t xml:space="preserve">, Автомобилистов, Цветочной, Строителей, Социалистической, Октябрьской, Рабочей, </w:t>
      </w:r>
      <w:proofErr w:type="spellStart"/>
      <w:r w:rsidR="006C6D5F" w:rsidRPr="006C6D5F">
        <w:rPr>
          <w:rFonts w:ascii="PT Astra Serif" w:hAnsi="PT Astra Serif"/>
          <w:sz w:val="26"/>
          <w:szCs w:val="26"/>
          <w:lang w:eastAsia="ru-RU"/>
        </w:rPr>
        <w:t>Сырзаводской</w:t>
      </w:r>
      <w:proofErr w:type="spellEnd"/>
      <w:r w:rsidR="006C6D5F" w:rsidRPr="006C6D5F">
        <w:rPr>
          <w:rFonts w:ascii="PT Astra Serif" w:hAnsi="PT Astra Serif"/>
          <w:sz w:val="26"/>
          <w:szCs w:val="26"/>
          <w:lang w:eastAsia="ru-RU"/>
        </w:rPr>
        <w:t xml:space="preserve">, Катунской, Гидростроителей, Славянской, Зональной, Березовая Роща, 50 лет Победы, Энергетиков, Нагорной, Тихой, Прибрежной, М. Демьянова, острова Южный, Молодежной, М. </w:t>
      </w:r>
      <w:proofErr w:type="spellStart"/>
      <w:r w:rsidR="006C6D5F" w:rsidRPr="006C6D5F">
        <w:rPr>
          <w:rFonts w:ascii="PT Astra Serif" w:hAnsi="PT Astra Serif"/>
          <w:sz w:val="26"/>
          <w:szCs w:val="26"/>
          <w:lang w:eastAsia="ru-RU"/>
        </w:rPr>
        <w:t>Стяжкина</w:t>
      </w:r>
      <w:proofErr w:type="spellEnd"/>
      <w:r w:rsidR="006C6D5F" w:rsidRPr="006C6D5F">
        <w:rPr>
          <w:rFonts w:ascii="PT Astra Serif" w:hAnsi="PT Astra Serif"/>
          <w:sz w:val="26"/>
          <w:szCs w:val="26"/>
          <w:lang w:eastAsia="ru-RU"/>
        </w:rPr>
        <w:t xml:space="preserve">, 1-й Пушкинской, 2-й Пушкинской, 3-й Пушкинской, Тенистой, А. Шульги, И. </w:t>
      </w:r>
      <w:proofErr w:type="spellStart"/>
      <w:r w:rsidR="006C6D5F" w:rsidRPr="006C6D5F">
        <w:rPr>
          <w:rFonts w:ascii="PT Astra Serif" w:hAnsi="PT Astra Serif"/>
          <w:sz w:val="26"/>
          <w:szCs w:val="26"/>
          <w:lang w:eastAsia="ru-RU"/>
        </w:rPr>
        <w:t>Немцева</w:t>
      </w:r>
      <w:proofErr w:type="spellEnd"/>
      <w:r w:rsidR="006C6D5F" w:rsidRPr="006C6D5F">
        <w:rPr>
          <w:rFonts w:ascii="PT Astra Serif" w:hAnsi="PT Astra Serif"/>
          <w:sz w:val="26"/>
          <w:szCs w:val="26"/>
          <w:lang w:eastAsia="ru-RU"/>
        </w:rPr>
        <w:t xml:space="preserve">, В. </w:t>
      </w:r>
      <w:proofErr w:type="spellStart"/>
      <w:r w:rsidR="006C6D5F" w:rsidRPr="006C6D5F">
        <w:rPr>
          <w:rFonts w:ascii="PT Astra Serif" w:hAnsi="PT Astra Serif"/>
          <w:sz w:val="26"/>
          <w:szCs w:val="26"/>
          <w:lang w:eastAsia="ru-RU"/>
        </w:rPr>
        <w:t>Маргелова</w:t>
      </w:r>
      <w:proofErr w:type="spellEnd"/>
      <w:r w:rsidR="006C6D5F">
        <w:rPr>
          <w:rFonts w:ascii="PT Astra Serif" w:hAnsi="PT Astra Serif"/>
          <w:sz w:val="26"/>
          <w:szCs w:val="26"/>
          <w:lang w:eastAsia="ru-RU"/>
        </w:rPr>
        <w:t xml:space="preserve">, </w:t>
      </w:r>
      <w:r w:rsidR="006C6D5F" w:rsidRPr="006C6D5F">
        <w:rPr>
          <w:rFonts w:ascii="PT Astra Serif" w:hAnsi="PT Astra Serif"/>
          <w:sz w:val="26"/>
          <w:szCs w:val="26"/>
          <w:lang w:eastAsia="ru-RU"/>
        </w:rPr>
        <w:t>30 лет МЧС России, имени Ивана Бучнева, имени Сергея Панченко</w:t>
      </w:r>
      <w:proofErr w:type="gramEnd"/>
      <w:r w:rsidR="006C6D5F" w:rsidRPr="006C6D5F">
        <w:rPr>
          <w:rFonts w:ascii="PT Astra Serif" w:hAnsi="PT Astra Serif"/>
          <w:sz w:val="26"/>
          <w:szCs w:val="26"/>
          <w:lang w:eastAsia="ru-RU"/>
        </w:rPr>
        <w:t xml:space="preserve">, имени Марии Ждановой, имени Юрия Никифорова, имени Григория Алькова, имени Владимира Рычкова, имени Николая Медведева, Весенней, </w:t>
      </w:r>
      <w:proofErr w:type="spellStart"/>
      <w:r w:rsidR="006C6D5F" w:rsidRPr="006C6D5F">
        <w:rPr>
          <w:rFonts w:ascii="PT Astra Serif" w:hAnsi="PT Astra Serif"/>
          <w:sz w:val="26"/>
          <w:szCs w:val="26"/>
          <w:lang w:eastAsia="ru-RU"/>
        </w:rPr>
        <w:t>Телецкой</w:t>
      </w:r>
      <w:proofErr w:type="spellEnd"/>
      <w:r w:rsidR="006C6D5F" w:rsidRPr="006C6D5F">
        <w:rPr>
          <w:rFonts w:ascii="PT Astra Serif" w:hAnsi="PT Astra Serif"/>
          <w:sz w:val="26"/>
          <w:szCs w:val="26"/>
          <w:lang w:eastAsia="ru-RU"/>
        </w:rPr>
        <w:t xml:space="preserve">, </w:t>
      </w:r>
      <w:proofErr w:type="spellStart"/>
      <w:r w:rsidR="006C6D5F" w:rsidRPr="006C6D5F">
        <w:rPr>
          <w:rFonts w:ascii="PT Astra Serif" w:hAnsi="PT Astra Serif"/>
          <w:sz w:val="26"/>
          <w:szCs w:val="26"/>
          <w:lang w:eastAsia="ru-RU"/>
        </w:rPr>
        <w:t>Семинской</w:t>
      </w:r>
      <w:proofErr w:type="spellEnd"/>
      <w:r w:rsidR="006C6D5F" w:rsidRPr="006C6D5F">
        <w:rPr>
          <w:rFonts w:ascii="PT Astra Serif" w:hAnsi="PT Astra Serif"/>
          <w:sz w:val="26"/>
          <w:szCs w:val="26"/>
          <w:lang w:eastAsia="ru-RU"/>
        </w:rPr>
        <w:t xml:space="preserve">, </w:t>
      </w:r>
      <w:proofErr w:type="spellStart"/>
      <w:r w:rsidR="006C6D5F" w:rsidRPr="006C6D5F">
        <w:rPr>
          <w:rFonts w:ascii="PT Astra Serif" w:hAnsi="PT Astra Serif"/>
          <w:sz w:val="26"/>
          <w:szCs w:val="26"/>
          <w:lang w:eastAsia="ru-RU"/>
        </w:rPr>
        <w:t>Мультинской</w:t>
      </w:r>
      <w:proofErr w:type="spellEnd"/>
      <w:proofErr w:type="gramStart"/>
      <w:r w:rsidR="006C6D5F" w:rsidRPr="006C6D5F">
        <w:rPr>
          <w:rFonts w:ascii="PT Astra Serif" w:hAnsi="PT Astra Serif"/>
          <w:sz w:val="26"/>
          <w:szCs w:val="26"/>
          <w:lang w:eastAsia="ru-RU"/>
        </w:rPr>
        <w:t>;</w:t>
      </w:r>
      <w:r>
        <w:rPr>
          <w:rFonts w:ascii="PT Astra Serif" w:hAnsi="PT Astra Serif"/>
          <w:sz w:val="26"/>
          <w:szCs w:val="26"/>
          <w:lang w:eastAsia="ru-RU"/>
        </w:rPr>
        <w:t>»</w:t>
      </w:r>
      <w:proofErr w:type="gramEnd"/>
      <w:r>
        <w:rPr>
          <w:rFonts w:ascii="PT Astra Serif" w:hAnsi="PT Astra Serif"/>
          <w:sz w:val="26"/>
          <w:szCs w:val="26"/>
          <w:lang w:eastAsia="ru-RU"/>
        </w:rPr>
        <w:t>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в абзаце четвертом:</w:t>
      </w:r>
    </w:p>
    <w:p w:rsidR="00B903B3" w:rsidRDefault="00B6018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слова</w:t>
      </w:r>
      <w:r w:rsidR="00B903B3">
        <w:rPr>
          <w:rFonts w:ascii="PT Astra Serif" w:hAnsi="PT Astra Serif"/>
          <w:sz w:val="26"/>
          <w:szCs w:val="26"/>
          <w:lang w:eastAsia="ru-RU"/>
        </w:rPr>
        <w:t xml:space="preserve"> «Рассветного</w:t>
      </w:r>
      <w:proofErr w:type="gramStart"/>
      <w:r w:rsidR="00B903B3">
        <w:rPr>
          <w:rFonts w:ascii="PT Astra Serif" w:hAnsi="PT Astra Serif"/>
          <w:sz w:val="26"/>
          <w:szCs w:val="26"/>
          <w:lang w:eastAsia="ru-RU"/>
        </w:rPr>
        <w:t>,»</w:t>
      </w:r>
      <w:proofErr w:type="gramEnd"/>
      <w:r w:rsidR="00B903B3">
        <w:rPr>
          <w:rFonts w:ascii="PT Astra Serif" w:hAnsi="PT Astra Serif"/>
          <w:sz w:val="26"/>
          <w:szCs w:val="26"/>
          <w:lang w:eastAsia="ru-RU"/>
        </w:rPr>
        <w:t xml:space="preserve"> исключить;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абзацы пятый-десятый</w:t>
      </w:r>
      <w:r w:rsidR="00A7521E">
        <w:rPr>
          <w:rFonts w:ascii="PT Astra Serif" w:hAnsi="PT Astra Serif"/>
          <w:sz w:val="26"/>
          <w:szCs w:val="26"/>
          <w:lang w:eastAsia="ru-RU"/>
        </w:rPr>
        <w:t xml:space="preserve"> признать утратившим</w:t>
      </w:r>
      <w:r w:rsidR="00B60183">
        <w:rPr>
          <w:rFonts w:ascii="PT Astra Serif" w:hAnsi="PT Astra Serif"/>
          <w:sz w:val="26"/>
          <w:szCs w:val="26"/>
          <w:lang w:eastAsia="ru-RU"/>
        </w:rPr>
        <w:t>и</w:t>
      </w:r>
      <w:r w:rsidR="00A7521E">
        <w:rPr>
          <w:rFonts w:ascii="PT Astra Serif" w:hAnsi="PT Astra Serif"/>
          <w:sz w:val="26"/>
          <w:szCs w:val="26"/>
          <w:lang w:eastAsia="ru-RU"/>
        </w:rPr>
        <w:t xml:space="preserve"> силу</w:t>
      </w:r>
      <w:r>
        <w:rPr>
          <w:rFonts w:ascii="PT Astra Serif" w:hAnsi="PT Astra Serif"/>
          <w:sz w:val="26"/>
          <w:szCs w:val="26"/>
          <w:lang w:eastAsia="ru-RU"/>
        </w:rPr>
        <w:t>;</w:t>
      </w:r>
    </w:p>
    <w:p w:rsidR="00B903B3" w:rsidRDefault="00B903B3" w:rsidP="00B903B3">
      <w:pPr>
        <w:pStyle w:val="a3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абзац одиннадцатый </w:t>
      </w:r>
      <w:r w:rsidR="00A7521E">
        <w:rPr>
          <w:rFonts w:ascii="PT Astra Serif" w:hAnsi="PT Astra Serif"/>
          <w:sz w:val="26"/>
          <w:szCs w:val="26"/>
          <w:lang w:eastAsia="ru-RU"/>
        </w:rPr>
        <w:t>после слова «</w:t>
      </w:r>
      <w:proofErr w:type="spellStart"/>
      <w:r w:rsidR="00A7521E">
        <w:rPr>
          <w:rFonts w:ascii="PT Astra Serif" w:hAnsi="PT Astra Serif"/>
          <w:sz w:val="26"/>
          <w:szCs w:val="26"/>
          <w:lang w:eastAsia="ru-RU"/>
        </w:rPr>
        <w:t>Майминского</w:t>
      </w:r>
      <w:proofErr w:type="spellEnd"/>
      <w:r w:rsidR="00A7521E">
        <w:rPr>
          <w:rFonts w:ascii="PT Astra Serif" w:hAnsi="PT Astra Serif"/>
          <w:sz w:val="26"/>
          <w:szCs w:val="26"/>
          <w:lang w:eastAsia="ru-RU"/>
        </w:rPr>
        <w:t>» допол</w:t>
      </w:r>
      <w:r>
        <w:rPr>
          <w:rFonts w:ascii="PT Astra Serif" w:hAnsi="PT Astra Serif"/>
          <w:sz w:val="26"/>
          <w:szCs w:val="26"/>
          <w:lang w:eastAsia="ru-RU"/>
        </w:rPr>
        <w:t xml:space="preserve">нить словами </w:t>
      </w:r>
      <w:r w:rsidR="00A7521E">
        <w:rPr>
          <w:rFonts w:ascii="PT Astra Serif" w:hAnsi="PT Astra Serif"/>
          <w:sz w:val="26"/>
          <w:szCs w:val="26"/>
          <w:lang w:eastAsia="ru-RU"/>
        </w:rPr>
        <w:t>«</w:t>
      </w:r>
      <w:r>
        <w:rPr>
          <w:rFonts w:ascii="PT Astra Serif" w:hAnsi="PT Astra Serif"/>
          <w:sz w:val="26"/>
          <w:szCs w:val="26"/>
          <w:lang w:eastAsia="ru-RU"/>
        </w:rPr>
        <w:t>(кроме территорий, указанных в абзацах третьем-пятом пункта 1</w:t>
      </w:r>
      <w:r w:rsidR="0095396E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A7521E">
        <w:rPr>
          <w:rFonts w:ascii="PT Astra Serif" w:hAnsi="PT Astra Serif"/>
          <w:sz w:val="26"/>
          <w:szCs w:val="26"/>
          <w:lang w:eastAsia="ru-RU"/>
        </w:rPr>
        <w:t xml:space="preserve">настоящей </w:t>
      </w:r>
      <w:r>
        <w:rPr>
          <w:rFonts w:ascii="PT Astra Serif" w:hAnsi="PT Astra Serif"/>
          <w:sz w:val="26"/>
          <w:szCs w:val="26"/>
          <w:lang w:eastAsia="ru-RU"/>
        </w:rPr>
        <w:t>части)»;</w:t>
      </w:r>
    </w:p>
    <w:p w:rsidR="00B16BB4" w:rsidRPr="00B16BB4" w:rsidRDefault="00B903B3" w:rsidP="00B16B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>
        <w:rPr>
          <w:rFonts w:ascii="PT Astra Serif" w:hAnsi="PT Astra Serif" w:cs="Times New Roman CYR"/>
          <w:sz w:val="26"/>
          <w:szCs w:val="26"/>
        </w:rPr>
        <w:t xml:space="preserve">4) </w:t>
      </w:r>
      <w:r w:rsidR="00B16BB4" w:rsidRPr="00B16BB4">
        <w:rPr>
          <w:rFonts w:ascii="PT Astra Serif" w:hAnsi="PT Astra Serif" w:cs="Times New Roman CYR"/>
          <w:sz w:val="26"/>
          <w:szCs w:val="26"/>
        </w:rPr>
        <w:t>в статье 4:</w:t>
      </w:r>
    </w:p>
    <w:p w:rsidR="00B16BB4" w:rsidRPr="00B16BB4" w:rsidRDefault="00B16BB4" w:rsidP="00B16B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proofErr w:type="gramStart"/>
      <w:r w:rsidRPr="00B16BB4">
        <w:rPr>
          <w:rFonts w:ascii="PT Astra Serif" w:hAnsi="PT Astra Serif" w:cs="Times New Roman CYR"/>
          <w:sz w:val="26"/>
          <w:szCs w:val="26"/>
        </w:rPr>
        <w:t>в абзаце первом слова «примыкающие к указанным в статье 3 жилым домам также территории» заменить словами «примыкающие к указанным в статье 3 территории»;</w:t>
      </w:r>
      <w:proofErr w:type="gramEnd"/>
    </w:p>
    <w:p w:rsidR="00B16BB4" w:rsidRPr="00B16BB4" w:rsidRDefault="00B16BB4" w:rsidP="00B16B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B16BB4">
        <w:rPr>
          <w:rFonts w:ascii="PT Astra Serif" w:hAnsi="PT Astra Serif" w:cs="Times New Roman CYR"/>
          <w:sz w:val="26"/>
          <w:szCs w:val="26"/>
        </w:rPr>
        <w:t>абзац второй изложить в следующей редакции:</w:t>
      </w:r>
    </w:p>
    <w:p w:rsidR="00B16BB4" w:rsidRDefault="00B16BB4" w:rsidP="00B16B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B16BB4">
        <w:rPr>
          <w:rFonts w:ascii="PT Astra Serif" w:hAnsi="PT Astra Serif" w:cs="Times New Roman CYR"/>
          <w:sz w:val="26"/>
          <w:szCs w:val="26"/>
        </w:rPr>
        <w:t>«Жилые дома и иные строения, построенные и принятые в эксплуатацию после принятия настоящего Закона и находящиеся на указанных в статье 3 территориях, относить к территории соответствующего судебного участка</w:t>
      </w:r>
      <w:proofErr w:type="gramStart"/>
      <w:r w:rsidRPr="00B16BB4">
        <w:rPr>
          <w:rFonts w:ascii="PT Astra Serif" w:hAnsi="PT Astra Serif" w:cs="Times New Roman CYR"/>
          <w:sz w:val="26"/>
          <w:szCs w:val="26"/>
        </w:rPr>
        <w:t xml:space="preserve">.». </w:t>
      </w:r>
      <w:proofErr w:type="gramEnd"/>
    </w:p>
    <w:p w:rsidR="00B16BB4" w:rsidRDefault="00B16BB4" w:rsidP="00B16B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</w:p>
    <w:p w:rsidR="00B903B3" w:rsidRDefault="00B903B3" w:rsidP="00B16B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Статья 2</w:t>
      </w:r>
    </w:p>
    <w:p w:rsidR="00B903B3" w:rsidRDefault="00B903B3" w:rsidP="00B903B3">
      <w:pPr>
        <w:pStyle w:val="a7"/>
        <w:tabs>
          <w:tab w:val="left" w:pos="709"/>
        </w:tabs>
        <w:suppressAutoHyphens/>
        <w:spacing w:after="0" w:line="240" w:lineRule="auto"/>
        <w:ind w:left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  <w:t>Настоящий Закон вступает в силу по истечении 10 дней после дня</w:t>
      </w:r>
      <w:r w:rsidR="00455337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его официального опубликования.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B903B3" w:rsidTr="00B903B3">
        <w:trPr>
          <w:trHeight w:val="1030"/>
        </w:trPr>
        <w:tc>
          <w:tcPr>
            <w:tcW w:w="5812" w:type="dxa"/>
          </w:tcPr>
          <w:p w:rsidR="00B903B3" w:rsidRDefault="00B903B3">
            <w:pPr>
              <w:autoSpaceDE w:val="0"/>
              <w:autoSpaceDN w:val="0"/>
              <w:adjustRightInd w:val="0"/>
              <w:ind w:left="-5103" w:firstLine="581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Глава Республики Алтай</w:t>
            </w:r>
          </w:p>
          <w:p w:rsidR="00B903B3" w:rsidRDefault="00B903B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B903B3" w:rsidRDefault="0095396E">
            <w:pPr>
              <w:autoSpaceDE w:val="0"/>
              <w:autoSpaceDN w:val="0"/>
              <w:adjustRightInd w:val="0"/>
              <w:ind w:right="-216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 xml:space="preserve">                                  </w:t>
            </w:r>
            <w:r w:rsidR="00B903B3">
              <w:rPr>
                <w:rFonts w:ascii="PT Astra Serif" w:hAnsi="PT Astra Serif"/>
                <w:b/>
                <w:sz w:val="26"/>
                <w:szCs w:val="26"/>
              </w:rPr>
              <w:t xml:space="preserve">А.А. </w:t>
            </w:r>
            <w:proofErr w:type="spellStart"/>
            <w:r w:rsidR="00B903B3">
              <w:rPr>
                <w:rFonts w:ascii="PT Astra Serif" w:hAnsi="PT Astra Serif"/>
                <w:b/>
                <w:sz w:val="26"/>
                <w:szCs w:val="26"/>
              </w:rPr>
              <w:t>Турчак</w:t>
            </w:r>
            <w:proofErr w:type="spellEnd"/>
          </w:p>
          <w:p w:rsidR="00B903B3" w:rsidRDefault="00B903B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  <w:p w:rsidR="00B903B3" w:rsidRDefault="00B903B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B903B3" w:rsidRDefault="00B903B3" w:rsidP="00B90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en-US"/>
        </w:rPr>
      </w:pPr>
    </w:p>
    <w:p w:rsidR="00B903B3" w:rsidRDefault="00B903B3" w:rsidP="00B903B3">
      <w:r>
        <w:br w:type="page"/>
      </w:r>
    </w:p>
    <w:p w:rsidR="00B903B3" w:rsidRDefault="00B903B3" w:rsidP="00B903B3">
      <w:pPr>
        <w:spacing w:after="0" w:line="256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lastRenderedPageBreak/>
        <w:t xml:space="preserve">ПОЯСНИТЕЛЬНАЯ ЗАПИСКА </w:t>
      </w:r>
      <w:r>
        <w:rPr>
          <w:rFonts w:ascii="PT Astra Serif" w:hAnsi="PT Astra Serif"/>
          <w:b/>
          <w:sz w:val="26"/>
          <w:szCs w:val="26"/>
        </w:rPr>
        <w:br/>
        <w:t>к проекту закона Республики Алтай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«О внесении изменений в Закон Республики Алтай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«О создании судебных участков и должностей мировых судей в Республике Алтай»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6"/>
          <w:szCs w:val="26"/>
        </w:rPr>
      </w:pPr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1202">
        <w:rPr>
          <w:rFonts w:ascii="PT Astra Serif" w:hAnsi="PT Astra Serif"/>
          <w:sz w:val="28"/>
          <w:szCs w:val="28"/>
        </w:rPr>
        <w:t>Субъектом законодательной инициативы выступает Правительство Республики Алтай. Разработчиком проекта закона Республики Алтай «О</w:t>
      </w:r>
      <w:r w:rsidR="00D2409A">
        <w:rPr>
          <w:rFonts w:ascii="PT Astra Serif" w:hAnsi="PT Astra Serif"/>
          <w:sz w:val="28"/>
          <w:szCs w:val="28"/>
        </w:rPr>
        <w:t> </w:t>
      </w:r>
      <w:r w:rsidRPr="00971202">
        <w:rPr>
          <w:rFonts w:ascii="PT Astra Serif" w:hAnsi="PT Astra Serif"/>
          <w:sz w:val="28"/>
          <w:szCs w:val="28"/>
        </w:rPr>
        <w:t xml:space="preserve">внесении изменений в Закон Республики Алтай «О создании судебных участков и должностей мировых судей в Республике Алтай» (далее – проект закона) является Министерство юстиции Республики Алтай. </w:t>
      </w:r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1202">
        <w:rPr>
          <w:rFonts w:ascii="PT Astra Serif" w:hAnsi="PT Astra Serif"/>
          <w:sz w:val="28"/>
          <w:szCs w:val="28"/>
        </w:rPr>
        <w:t xml:space="preserve">Проектом закона предлагается внести изменения в Закон Республики Алтай от 11 октября 2000 года № 18-18 «О создании судебных участков и должностей мировых судей в Республике Алтай» (далее - Закон Республики Алтай № 18-18) в части: </w:t>
      </w:r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71202">
        <w:rPr>
          <w:rFonts w:ascii="PT Astra Serif" w:hAnsi="PT Astra Serif"/>
          <w:sz w:val="28"/>
          <w:szCs w:val="28"/>
        </w:rPr>
        <w:t>1) дополнения вида муниципального образования в Республике Алтай – «муниципальный округ», так как муниципальное образование «</w:t>
      </w:r>
      <w:proofErr w:type="spellStart"/>
      <w:r w:rsidRPr="00971202">
        <w:rPr>
          <w:rFonts w:ascii="PT Astra Serif" w:hAnsi="PT Astra Serif"/>
          <w:sz w:val="28"/>
          <w:szCs w:val="28"/>
        </w:rPr>
        <w:t>Турочакский</w:t>
      </w:r>
      <w:proofErr w:type="spellEnd"/>
      <w:r w:rsidRPr="00971202">
        <w:rPr>
          <w:rFonts w:ascii="PT Astra Serif" w:hAnsi="PT Astra Serif"/>
          <w:sz w:val="28"/>
          <w:szCs w:val="28"/>
        </w:rPr>
        <w:t xml:space="preserve"> район» и муниципальное образование «</w:t>
      </w:r>
      <w:proofErr w:type="spellStart"/>
      <w:r w:rsidRPr="00971202">
        <w:rPr>
          <w:rFonts w:ascii="PT Astra Serif" w:hAnsi="PT Astra Serif"/>
          <w:sz w:val="28"/>
          <w:szCs w:val="28"/>
        </w:rPr>
        <w:t>Чойский</w:t>
      </w:r>
      <w:proofErr w:type="spellEnd"/>
      <w:r w:rsidRPr="00971202">
        <w:rPr>
          <w:rFonts w:ascii="PT Astra Serif" w:hAnsi="PT Astra Serif"/>
          <w:sz w:val="28"/>
          <w:szCs w:val="28"/>
        </w:rPr>
        <w:t xml:space="preserve"> район» наделены статусом муниципального округа в соответствии с Законом Республики Алтай от 13января 2005 г. № 10-РЗ «Об образовании муниципальных образований, наделении соответствующим статусом и установлении их границ» (далее – Закон Республики Алтай № 10-РЗ). </w:t>
      </w:r>
      <w:proofErr w:type="gramEnd"/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71202">
        <w:rPr>
          <w:rFonts w:ascii="PT Astra Serif" w:hAnsi="PT Astra Serif"/>
          <w:sz w:val="28"/>
          <w:szCs w:val="28"/>
        </w:rPr>
        <w:t>В соответствии с частью 2 статьи 9 Федерального закона от 20 марта 2025 года № 33-ФЗ «Об общих принципах организации местного самоуправления в единой системе публичной власти» (далее Федеральный закон № 33-ФЗ), статьей 2 Закона Республики Алтай от 24 июня 2025 года № 54-РЗ «Об отдельных вопросах организации местного самоуправления в Республике Алтай и признании утратившими силу некоторых законодательных актов Республики Алтай» (далее</w:t>
      </w:r>
      <w:proofErr w:type="gramEnd"/>
      <w:r w:rsidRPr="00971202">
        <w:rPr>
          <w:rFonts w:ascii="PT Astra Serif" w:hAnsi="PT Astra Serif"/>
          <w:sz w:val="28"/>
          <w:szCs w:val="28"/>
        </w:rPr>
        <w:t xml:space="preserve"> – Закон Республики Алтай № 54-РЗ) одним из видов муниципальных образований, в котором осуществляется местное </w:t>
      </w:r>
      <w:proofErr w:type="gramStart"/>
      <w:r w:rsidRPr="00971202">
        <w:rPr>
          <w:rFonts w:ascii="PT Astra Serif" w:hAnsi="PT Astra Serif"/>
          <w:sz w:val="28"/>
          <w:szCs w:val="28"/>
        </w:rPr>
        <w:t>самоуправление</w:t>
      </w:r>
      <w:proofErr w:type="gramEnd"/>
      <w:r w:rsidRPr="00971202">
        <w:rPr>
          <w:rFonts w:ascii="PT Astra Serif" w:hAnsi="PT Astra Serif"/>
          <w:sz w:val="28"/>
          <w:szCs w:val="28"/>
        </w:rPr>
        <w:t xml:space="preserve"> является муниципальный округ. </w:t>
      </w:r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1202">
        <w:rPr>
          <w:rFonts w:ascii="PT Astra Serif" w:hAnsi="PT Astra Serif"/>
          <w:sz w:val="28"/>
          <w:szCs w:val="28"/>
        </w:rPr>
        <w:t xml:space="preserve">2) уточнения границ судебных участков города Горно-Алтайска и </w:t>
      </w:r>
      <w:proofErr w:type="spellStart"/>
      <w:r w:rsidRPr="00971202">
        <w:rPr>
          <w:rFonts w:ascii="PT Astra Serif" w:hAnsi="PT Astra Serif"/>
          <w:sz w:val="28"/>
          <w:szCs w:val="28"/>
        </w:rPr>
        <w:t>Майминского</w:t>
      </w:r>
      <w:proofErr w:type="spellEnd"/>
      <w:r w:rsidRPr="00971202">
        <w:rPr>
          <w:rFonts w:ascii="PT Astra Serif" w:hAnsi="PT Astra Serif"/>
          <w:sz w:val="28"/>
          <w:szCs w:val="28"/>
        </w:rPr>
        <w:t xml:space="preserve"> района путем: </w:t>
      </w:r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1202">
        <w:rPr>
          <w:rFonts w:ascii="PT Astra Serif" w:hAnsi="PT Astra Serif"/>
          <w:sz w:val="28"/>
          <w:szCs w:val="28"/>
        </w:rPr>
        <w:t xml:space="preserve">а) дополнения вновь созданными улицами, переулками, проездами и исключения ликвидированных улиц и переулков; </w:t>
      </w:r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1202">
        <w:rPr>
          <w:rFonts w:ascii="PT Astra Serif" w:hAnsi="PT Astra Serif"/>
          <w:sz w:val="28"/>
          <w:szCs w:val="28"/>
        </w:rPr>
        <w:t>б) дополнения садовыми товариществами, ранее не вошедшими в границы судебных участков, но фактически расположенных на территории города Горно</w:t>
      </w:r>
      <w:r w:rsidR="00FD399E">
        <w:rPr>
          <w:rFonts w:ascii="PT Astra Serif" w:hAnsi="PT Astra Serif"/>
          <w:sz w:val="28"/>
          <w:szCs w:val="28"/>
        </w:rPr>
        <w:t>-</w:t>
      </w:r>
      <w:bookmarkStart w:id="2" w:name="_GoBack"/>
      <w:bookmarkEnd w:id="2"/>
      <w:r w:rsidRPr="00971202">
        <w:rPr>
          <w:rFonts w:ascii="PT Astra Serif" w:hAnsi="PT Astra Serif"/>
          <w:sz w:val="28"/>
          <w:szCs w:val="28"/>
        </w:rPr>
        <w:t xml:space="preserve">Алтайска в соответствии с данными Федеральной информационной адресной системы; </w:t>
      </w:r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1202">
        <w:rPr>
          <w:rFonts w:ascii="PT Astra Serif" w:hAnsi="PT Astra Serif"/>
          <w:sz w:val="28"/>
          <w:szCs w:val="28"/>
        </w:rPr>
        <w:t xml:space="preserve">в) исключения отсутствующих садовых товариществ из границ судебных участков, так как в соответствии с данными Федеральной информационной адресной системы отнесены к садовым товариществам; </w:t>
      </w:r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1202">
        <w:rPr>
          <w:rFonts w:ascii="PT Astra Serif" w:hAnsi="PT Astra Serif"/>
          <w:sz w:val="28"/>
          <w:szCs w:val="28"/>
        </w:rPr>
        <w:t xml:space="preserve">г) исключения наименований садовых и дачных товариществ и объединений ввиду того, что они входят в состав сельских поселений, обозначенных в составах границ судебных участков в </w:t>
      </w:r>
      <w:proofErr w:type="spellStart"/>
      <w:r w:rsidRPr="00971202">
        <w:rPr>
          <w:rFonts w:ascii="PT Astra Serif" w:hAnsi="PT Astra Serif"/>
          <w:sz w:val="28"/>
          <w:szCs w:val="28"/>
        </w:rPr>
        <w:t>Майминском</w:t>
      </w:r>
      <w:proofErr w:type="spellEnd"/>
      <w:r w:rsidRPr="00971202">
        <w:rPr>
          <w:rFonts w:ascii="PT Astra Serif" w:hAnsi="PT Astra Serif"/>
          <w:sz w:val="28"/>
          <w:szCs w:val="28"/>
        </w:rPr>
        <w:t xml:space="preserve"> районе;</w:t>
      </w:r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1202">
        <w:rPr>
          <w:rFonts w:ascii="PT Astra Serif" w:hAnsi="PT Astra Serif"/>
          <w:sz w:val="28"/>
          <w:szCs w:val="28"/>
        </w:rPr>
        <w:lastRenderedPageBreak/>
        <w:t xml:space="preserve">д) исключения наименований населенных пунктов: сел (кроме села </w:t>
      </w:r>
      <w:proofErr w:type="spellStart"/>
      <w:r w:rsidRPr="00971202">
        <w:rPr>
          <w:rFonts w:ascii="PT Astra Serif" w:hAnsi="PT Astra Serif"/>
          <w:sz w:val="28"/>
          <w:szCs w:val="28"/>
        </w:rPr>
        <w:t>Майма</w:t>
      </w:r>
      <w:proofErr w:type="spellEnd"/>
      <w:r w:rsidRPr="00971202">
        <w:rPr>
          <w:rFonts w:ascii="PT Astra Serif" w:hAnsi="PT Astra Serif"/>
          <w:sz w:val="28"/>
          <w:szCs w:val="28"/>
        </w:rPr>
        <w:t>), поселков, так как они входят в состав сельских поселений, обозначенных в составах границ судебны</w:t>
      </w:r>
      <w:r>
        <w:rPr>
          <w:rFonts w:ascii="PT Astra Serif" w:hAnsi="PT Astra Serif"/>
          <w:sz w:val="28"/>
          <w:szCs w:val="28"/>
        </w:rPr>
        <w:t xml:space="preserve">х участков в </w:t>
      </w:r>
      <w:proofErr w:type="spellStart"/>
      <w:r>
        <w:rPr>
          <w:rFonts w:ascii="PT Astra Serif" w:hAnsi="PT Astra Serif"/>
          <w:sz w:val="28"/>
          <w:szCs w:val="28"/>
        </w:rPr>
        <w:t>Майминском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районе;</w:t>
      </w:r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1202">
        <w:rPr>
          <w:rFonts w:ascii="PT Astra Serif" w:hAnsi="PT Astra Serif"/>
          <w:sz w:val="28"/>
          <w:szCs w:val="28"/>
        </w:rPr>
        <w:t>3) правок редакционного характера (замена слов «жилым домам» на «иные территория», дополнения слов «и иные строения»), связанных с устранением ошибки применения в контекс</w:t>
      </w:r>
      <w:r>
        <w:rPr>
          <w:rFonts w:ascii="PT Astra Serif" w:hAnsi="PT Astra Serif"/>
          <w:sz w:val="28"/>
          <w:szCs w:val="28"/>
        </w:rPr>
        <w:t>те статьи и уточнением понятий.</w:t>
      </w:r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1202">
        <w:rPr>
          <w:rFonts w:ascii="PT Astra Serif" w:hAnsi="PT Astra Serif"/>
          <w:sz w:val="28"/>
          <w:szCs w:val="28"/>
        </w:rPr>
        <w:t xml:space="preserve">Правовым основанием принятия проекта закона является часть 3 статьи 4 Федерального закона от 17 декабря 1998 года № 188-ФЗ «О мировых судьях в Российской Федерации» (далее – Федеральный закон № 188-ФЗ) согласно которой судебные участки и должности мировых судей создаются и упраздняются законами субъектов Российской Федерации. </w:t>
      </w:r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1202">
        <w:rPr>
          <w:rFonts w:ascii="PT Astra Serif" w:hAnsi="PT Astra Serif"/>
          <w:sz w:val="28"/>
          <w:szCs w:val="28"/>
        </w:rPr>
        <w:t xml:space="preserve">Проект закона разработан в целях уточнения видов муниципальных образований в Республике Алтай в соответствие с Законом Республики Алтай № 54-РЗ, Законом Республики Алтай № 10-РЗ, границ судебных участков в соответствие с данными Федеральной информационной адресной системы. </w:t>
      </w:r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71202">
        <w:rPr>
          <w:rFonts w:ascii="PT Astra Serif" w:hAnsi="PT Astra Serif"/>
          <w:sz w:val="28"/>
          <w:szCs w:val="28"/>
        </w:rPr>
        <w:t xml:space="preserve">Необходимость принятия проекта закона обусловлена интенсивной застройкой города Горно-Алтайска и села </w:t>
      </w:r>
      <w:proofErr w:type="spellStart"/>
      <w:r w:rsidRPr="00971202">
        <w:rPr>
          <w:rFonts w:ascii="PT Astra Serif" w:hAnsi="PT Astra Serif"/>
          <w:sz w:val="28"/>
          <w:szCs w:val="28"/>
        </w:rPr>
        <w:t>Майма</w:t>
      </w:r>
      <w:proofErr w:type="spellEnd"/>
      <w:r w:rsidRPr="00971202">
        <w:rPr>
          <w:rFonts w:ascii="PT Astra Serif" w:hAnsi="PT Astra Serif"/>
          <w:sz w:val="28"/>
          <w:szCs w:val="28"/>
        </w:rPr>
        <w:t xml:space="preserve"> (появление новых улиц, переулков и садоводческих товариществ, которые не включены в границы ни одного судебного участка в городе Горно-Алтайске и </w:t>
      </w:r>
      <w:proofErr w:type="spellStart"/>
      <w:r w:rsidRPr="00971202">
        <w:rPr>
          <w:rFonts w:ascii="PT Astra Serif" w:hAnsi="PT Astra Serif"/>
          <w:sz w:val="28"/>
          <w:szCs w:val="28"/>
        </w:rPr>
        <w:t>Майминском</w:t>
      </w:r>
      <w:proofErr w:type="spellEnd"/>
      <w:r w:rsidRPr="00971202">
        <w:rPr>
          <w:rFonts w:ascii="PT Astra Serif" w:hAnsi="PT Astra Serif"/>
          <w:sz w:val="28"/>
          <w:szCs w:val="28"/>
        </w:rPr>
        <w:t xml:space="preserve"> районе) и исключение нарушения права граждан, проживающих на данных территориях, по обращению за судебной защитой к соответствующему мировому судье по принципу территориальности и подсудности. </w:t>
      </w:r>
      <w:proofErr w:type="gramEnd"/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1202">
        <w:rPr>
          <w:rFonts w:ascii="PT Astra Serif" w:hAnsi="PT Astra Serif"/>
          <w:sz w:val="28"/>
          <w:szCs w:val="28"/>
        </w:rPr>
        <w:t xml:space="preserve">Проект закона состоит из двух статей. Первой статьей проекта закона вносятся изменения в Закон Республики Алтай № 18-18, второй статьей устанавливается срок вступления в силу проекта закона. </w:t>
      </w:r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1202">
        <w:rPr>
          <w:rFonts w:ascii="PT Astra Serif" w:hAnsi="PT Astra Serif"/>
          <w:sz w:val="28"/>
          <w:szCs w:val="28"/>
        </w:rPr>
        <w:t xml:space="preserve">Принятие проекта закона не потребует дополнительных расходов, финансируемых за счет средств республиканского бюджета Республики Алтай. </w:t>
      </w:r>
    </w:p>
    <w:p w:rsid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1202">
        <w:rPr>
          <w:rFonts w:ascii="PT Astra Serif" w:hAnsi="PT Astra Serif"/>
          <w:sz w:val="28"/>
          <w:szCs w:val="28"/>
        </w:rPr>
        <w:t xml:space="preserve">Принятие проекта закона не потребует признания </w:t>
      </w:r>
      <w:proofErr w:type="gramStart"/>
      <w:r w:rsidRPr="00971202">
        <w:rPr>
          <w:rFonts w:ascii="PT Astra Serif" w:hAnsi="PT Astra Serif"/>
          <w:sz w:val="28"/>
          <w:szCs w:val="28"/>
        </w:rPr>
        <w:t>утратившими</w:t>
      </w:r>
      <w:proofErr w:type="gramEnd"/>
      <w:r w:rsidRPr="00971202">
        <w:rPr>
          <w:rFonts w:ascii="PT Astra Serif" w:hAnsi="PT Astra Serif"/>
          <w:sz w:val="28"/>
          <w:szCs w:val="28"/>
        </w:rPr>
        <w:t xml:space="preserve"> силу, приостановления, изменения или принятия нормативных правовых актов Республики Алтай. </w:t>
      </w:r>
    </w:p>
    <w:p w:rsidR="00D32766" w:rsidRP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b/>
          <w:bCs/>
          <w:sz w:val="28"/>
          <w:szCs w:val="28"/>
        </w:rPr>
      </w:pPr>
      <w:r w:rsidRPr="00971202">
        <w:rPr>
          <w:rFonts w:ascii="PT Astra Serif" w:hAnsi="PT Astra Serif"/>
          <w:sz w:val="28"/>
          <w:szCs w:val="28"/>
        </w:rPr>
        <w:t>По проекту закона проведена антикоррупционная экспертиза в установленном федеральным законодательством и законодательством Республики Алтай порядке, по результатам которой коррупциогенные факторы не выявлены.</w:t>
      </w:r>
    </w:p>
    <w:p w:rsidR="00D32766" w:rsidRDefault="00D32766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D32766" w:rsidRDefault="00D32766" w:rsidP="00AE1894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971202" w:rsidRDefault="00971202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971202" w:rsidRDefault="00971202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971202" w:rsidRDefault="00971202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971202" w:rsidRDefault="00971202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971202" w:rsidRDefault="00971202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971202" w:rsidRDefault="00971202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971202" w:rsidRDefault="00971202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B903B3" w:rsidRDefault="00B903B3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lastRenderedPageBreak/>
        <w:t>ПЕРЕЧЕНЬ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 xml:space="preserve">нормативных правовых актов Республики Алтай, </w:t>
      </w:r>
      <w:r>
        <w:rPr>
          <w:rFonts w:ascii="PT Astra Serif" w:hAnsi="PT Astra Serif"/>
          <w:b/>
          <w:bCs/>
          <w:sz w:val="26"/>
          <w:szCs w:val="26"/>
        </w:rPr>
        <w:br/>
        <w:t xml:space="preserve">подлежащих признанию </w:t>
      </w:r>
      <w:proofErr w:type="gramStart"/>
      <w:r>
        <w:rPr>
          <w:rFonts w:ascii="PT Astra Serif" w:hAnsi="PT Astra Serif"/>
          <w:b/>
          <w:bCs/>
          <w:sz w:val="26"/>
          <w:szCs w:val="26"/>
        </w:rPr>
        <w:t>утратившими</w:t>
      </w:r>
      <w:proofErr w:type="gramEnd"/>
      <w:r>
        <w:rPr>
          <w:rFonts w:ascii="PT Astra Serif" w:hAnsi="PT Astra Serif"/>
          <w:b/>
          <w:bCs/>
          <w:sz w:val="26"/>
          <w:szCs w:val="26"/>
        </w:rPr>
        <w:t xml:space="preserve"> силу, приостановлению, изменению или принятию в случае принятияпроекта закона Республики Алтай 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«О внесении изменений в Закон Республики Алтай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«О создании судебных участков и должностей мировых судей в Республике Алтай</w:t>
      </w:r>
      <w:r>
        <w:rPr>
          <w:rFonts w:ascii="PT Astra Serif" w:hAnsi="PT Astra Serif"/>
          <w:b/>
          <w:sz w:val="26"/>
          <w:szCs w:val="26"/>
        </w:rPr>
        <w:t>»</w:t>
      </w:r>
    </w:p>
    <w:p w:rsidR="00B903B3" w:rsidRDefault="00B903B3" w:rsidP="0045533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B903B3" w:rsidRDefault="00B903B3" w:rsidP="00B903B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sz w:val="26"/>
          <w:szCs w:val="26"/>
          <w:shd w:val="clear" w:color="auto" w:fill="FFFFFF" w:themeFill="background1"/>
        </w:rPr>
        <w:t>Принятие проекта закона</w:t>
      </w:r>
      <w:r w:rsidR="00455337">
        <w:rPr>
          <w:rFonts w:ascii="PT Astra Serif" w:hAnsi="PT Astra Serif"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«О внесении изменений в</w:t>
      </w:r>
      <w:r w:rsidR="00455337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</w:t>
      </w:r>
      <w:r w:rsidR="00455337" w:rsidRPr="00D32766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Закон</w:t>
      </w:r>
      <w:r w:rsidR="00455337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Республики Алтай «О</w:t>
      </w:r>
      <w:r w:rsidR="00455337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PT Astra Serif" w:hAnsi="PT Astra Serif"/>
          <w:bCs/>
          <w:sz w:val="26"/>
          <w:szCs w:val="26"/>
        </w:rPr>
        <w:t>создании судебных участков и должностей мировых судей в Республике Алтай</w:t>
      </w:r>
      <w:r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»</w:t>
      </w:r>
      <w:r w:rsidR="00455337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PT Astra Serif" w:hAnsi="PT Astra Serif"/>
          <w:bCs/>
          <w:sz w:val="26"/>
          <w:szCs w:val="26"/>
        </w:rPr>
        <w:t xml:space="preserve">не потребует признания </w:t>
      </w:r>
      <w:proofErr w:type="gramStart"/>
      <w:r>
        <w:rPr>
          <w:rFonts w:ascii="PT Astra Serif" w:hAnsi="PT Astra Serif"/>
          <w:bCs/>
          <w:sz w:val="26"/>
          <w:szCs w:val="26"/>
        </w:rPr>
        <w:t>утратившими</w:t>
      </w:r>
      <w:proofErr w:type="gramEnd"/>
      <w:r>
        <w:rPr>
          <w:rFonts w:ascii="PT Astra Serif" w:hAnsi="PT Astra Serif"/>
          <w:bCs/>
          <w:sz w:val="26"/>
          <w:szCs w:val="26"/>
        </w:rPr>
        <w:t xml:space="preserve"> силу, приостановления, изменения</w:t>
      </w:r>
      <w:r w:rsidR="00455337">
        <w:rPr>
          <w:rFonts w:ascii="PT Astra Serif" w:hAnsi="PT Astra Serif"/>
          <w:bCs/>
          <w:sz w:val="26"/>
          <w:szCs w:val="26"/>
        </w:rPr>
        <w:t xml:space="preserve"> </w:t>
      </w:r>
      <w:r>
        <w:rPr>
          <w:rFonts w:ascii="PT Astra Serif" w:hAnsi="PT Astra Serif"/>
          <w:bCs/>
          <w:sz w:val="26"/>
          <w:szCs w:val="26"/>
        </w:rPr>
        <w:t>или принятия нормативных правовых актов Республики Алтай.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</w:p>
    <w:p w:rsidR="00B903B3" w:rsidRDefault="00B903B3" w:rsidP="00B903B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/>
          <w:sz w:val="26"/>
          <w:szCs w:val="26"/>
        </w:rPr>
      </w:pPr>
    </w:p>
    <w:p w:rsidR="00B903B3" w:rsidRDefault="00B903B3" w:rsidP="00B903B3">
      <w:pPr>
        <w:rPr>
          <w:rFonts w:ascii="PT Astra Serif" w:hAnsi="PT Astra Serif"/>
          <w:sz w:val="26"/>
          <w:szCs w:val="26"/>
        </w:rPr>
      </w:pPr>
    </w:p>
    <w:p w:rsidR="00B903B3" w:rsidRDefault="00B903B3" w:rsidP="00B903B3">
      <w:pPr>
        <w:spacing w:after="160" w:line="256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 w:type="page"/>
      </w:r>
    </w:p>
    <w:p w:rsidR="00B903B3" w:rsidRDefault="00B903B3" w:rsidP="00B903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lastRenderedPageBreak/>
        <w:t>СПРАВКА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о результатах проведения антикоррупционной экспертизы проекта закона Республики Алтай «О </w:t>
      </w:r>
      <w:r>
        <w:rPr>
          <w:rFonts w:ascii="PT Astra Serif" w:hAnsi="PT Astra Serif"/>
          <w:b/>
          <w:bCs/>
          <w:sz w:val="26"/>
          <w:szCs w:val="26"/>
        </w:rPr>
        <w:t>внесении изменений в Закон Республики Алтай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«О создании судебных участков и должностей мировых судей в Республике Алтай</w:t>
      </w:r>
      <w:r>
        <w:rPr>
          <w:rFonts w:ascii="PT Astra Serif" w:hAnsi="PT Astra Serif"/>
          <w:b/>
          <w:sz w:val="26"/>
          <w:szCs w:val="26"/>
        </w:rPr>
        <w:t>»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ind w:right="-284"/>
        <w:rPr>
          <w:rFonts w:ascii="PT Astra Serif" w:hAnsi="PT Astra Serif"/>
          <w:b/>
          <w:sz w:val="26"/>
          <w:szCs w:val="26"/>
        </w:rPr>
      </w:pPr>
    </w:p>
    <w:p w:rsidR="00B903B3" w:rsidRDefault="00B903B3" w:rsidP="00B903B3">
      <w:pPr>
        <w:spacing w:after="0" w:line="240" w:lineRule="auto"/>
        <w:ind w:right="-284" w:firstLine="708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>В соответствии с подпунктом 1 пункта 11 Порядка проведения антикоррупционной экспертизы нормативных правовых актов Главы Республики Алтай и Правительства Республики Алтай и иных исполнительных органов государственной власти, а также проектов нормативных правовых актов Республики Алтай, разрабатываемых исполнительными органами государственной власти Республики Алтай, утвержденного постановлением Правительства Республики Алтай от 24 июня 2010 года № 125 «Об утверждении Порядка проведения антикоррупционной экспертизы нормативныхправовых</w:t>
      </w:r>
      <w:proofErr w:type="gramEnd"/>
      <w:r>
        <w:rPr>
          <w:rFonts w:ascii="PT Astra Serif" w:hAnsi="PT Astra Serif"/>
          <w:sz w:val="26"/>
          <w:szCs w:val="26"/>
        </w:rPr>
        <w:t xml:space="preserve"> </w:t>
      </w:r>
      <w:proofErr w:type="gramStart"/>
      <w:r>
        <w:rPr>
          <w:rFonts w:ascii="PT Astra Serif" w:hAnsi="PT Astra Serif"/>
          <w:sz w:val="26"/>
          <w:szCs w:val="26"/>
        </w:rPr>
        <w:t>актов Главы Республики Алтай и Правительства Республики Алтай и проектов нормативных правовых актов Республики Алтай, разрабатываемых исполнительными органами государственной власти Республики Алтай, и признании утратившими силу некоторых постановлений Правительства Республики Алтай», Министерством юстиции Республики Алтай проведена антикоррупционная экспертиза проекта Закона Республики Алтай «О внесении изменений в Закон Республики Алтай «О создании судебных участков и должностей мировых судей в Республике Алтай».</w:t>
      </w:r>
      <w:proofErr w:type="gramEnd"/>
    </w:p>
    <w:p w:rsidR="00B903B3" w:rsidRDefault="00B903B3" w:rsidP="00B903B3">
      <w:pPr>
        <w:spacing w:after="0" w:line="240" w:lineRule="auto"/>
        <w:ind w:right="-284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 результатам проведения антикоррупционной экспертизы вышеуказанного проекта Закона Республики Алтай </w:t>
      </w:r>
      <w:proofErr w:type="spellStart"/>
      <w:r>
        <w:rPr>
          <w:rFonts w:ascii="PT Astra Serif" w:hAnsi="PT Astra Serif"/>
          <w:sz w:val="26"/>
          <w:szCs w:val="26"/>
        </w:rPr>
        <w:t>коррупциогенных</w:t>
      </w:r>
      <w:proofErr w:type="spellEnd"/>
      <w:r>
        <w:rPr>
          <w:rFonts w:ascii="PT Astra Serif" w:hAnsi="PT Astra Serif"/>
          <w:sz w:val="26"/>
          <w:szCs w:val="26"/>
        </w:rPr>
        <w:t xml:space="preserve"> факторов не выявлено.</w:t>
      </w:r>
    </w:p>
    <w:p w:rsidR="00B903B3" w:rsidRDefault="00B903B3" w:rsidP="00B903B3">
      <w:pPr>
        <w:spacing w:after="0" w:line="240" w:lineRule="auto"/>
        <w:ind w:right="-284"/>
        <w:rPr>
          <w:rFonts w:ascii="PT Astra Serif" w:hAnsi="PT Astra Serif"/>
          <w:b/>
          <w:sz w:val="26"/>
          <w:szCs w:val="26"/>
        </w:rPr>
      </w:pPr>
    </w:p>
    <w:p w:rsidR="00B903B3" w:rsidRDefault="00B903B3" w:rsidP="00B903B3">
      <w:pPr>
        <w:spacing w:after="0" w:line="240" w:lineRule="auto"/>
        <w:ind w:right="-284"/>
        <w:rPr>
          <w:rFonts w:ascii="PT Astra Serif" w:hAnsi="PT Astra Serif"/>
          <w:b/>
          <w:sz w:val="26"/>
          <w:szCs w:val="26"/>
        </w:rPr>
      </w:pPr>
    </w:p>
    <w:p w:rsidR="00455337" w:rsidRDefault="00455337" w:rsidP="00B903B3">
      <w:pPr>
        <w:spacing w:after="0" w:line="240" w:lineRule="auto"/>
        <w:ind w:right="-284"/>
        <w:rPr>
          <w:rFonts w:ascii="PT Astra Serif" w:hAnsi="PT Astra Serif"/>
          <w:b/>
          <w:sz w:val="26"/>
          <w:szCs w:val="26"/>
        </w:rPr>
      </w:pPr>
    </w:p>
    <w:p w:rsidR="00B903B3" w:rsidRDefault="00B903B3" w:rsidP="00B903B3">
      <w:pPr>
        <w:pStyle w:val="a6"/>
        <w:ind w:right="-284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Министр                                                                                                   Н.П. </w:t>
      </w:r>
      <w:proofErr w:type="spellStart"/>
      <w:r>
        <w:rPr>
          <w:rFonts w:ascii="PT Astra Serif" w:hAnsi="PT Astra Serif"/>
          <w:sz w:val="26"/>
          <w:szCs w:val="26"/>
        </w:rPr>
        <w:t>Антарадонова</w:t>
      </w:r>
      <w:proofErr w:type="spellEnd"/>
    </w:p>
    <w:sectPr w:rsidR="00B903B3" w:rsidSect="00B63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Che">
    <w:altName w:val="Malgun Gothic Semilight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57A9E"/>
    <w:multiLevelType w:val="hybridMultilevel"/>
    <w:tmpl w:val="17B61C1C"/>
    <w:lvl w:ilvl="0" w:tplc="640A62E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BE3B4B"/>
    <w:multiLevelType w:val="hybridMultilevel"/>
    <w:tmpl w:val="F23A39DE"/>
    <w:lvl w:ilvl="0" w:tplc="7ADA7F7A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DB6265"/>
    <w:multiLevelType w:val="hybridMultilevel"/>
    <w:tmpl w:val="A01A9F6C"/>
    <w:lvl w:ilvl="0" w:tplc="F9F8258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03B3"/>
    <w:rsid w:val="0003350D"/>
    <w:rsid w:val="000A3148"/>
    <w:rsid w:val="00167AC8"/>
    <w:rsid w:val="001D69AA"/>
    <w:rsid w:val="0027705B"/>
    <w:rsid w:val="0032669F"/>
    <w:rsid w:val="00337482"/>
    <w:rsid w:val="003442D7"/>
    <w:rsid w:val="00386EAA"/>
    <w:rsid w:val="003D059A"/>
    <w:rsid w:val="0042377D"/>
    <w:rsid w:val="00455337"/>
    <w:rsid w:val="00462666"/>
    <w:rsid w:val="004D0488"/>
    <w:rsid w:val="005338F2"/>
    <w:rsid w:val="005F1215"/>
    <w:rsid w:val="005F3EC5"/>
    <w:rsid w:val="0062234E"/>
    <w:rsid w:val="006A5B33"/>
    <w:rsid w:val="006C6D5F"/>
    <w:rsid w:val="00742FFB"/>
    <w:rsid w:val="00783793"/>
    <w:rsid w:val="0086502F"/>
    <w:rsid w:val="0095396E"/>
    <w:rsid w:val="00971202"/>
    <w:rsid w:val="009A0885"/>
    <w:rsid w:val="00A52162"/>
    <w:rsid w:val="00A7521E"/>
    <w:rsid w:val="00AB555E"/>
    <w:rsid w:val="00AC21C2"/>
    <w:rsid w:val="00AE1894"/>
    <w:rsid w:val="00B018E3"/>
    <w:rsid w:val="00B16BB4"/>
    <w:rsid w:val="00B60183"/>
    <w:rsid w:val="00B60ECD"/>
    <w:rsid w:val="00B60F9A"/>
    <w:rsid w:val="00B63546"/>
    <w:rsid w:val="00B903B3"/>
    <w:rsid w:val="00C74C37"/>
    <w:rsid w:val="00CD1837"/>
    <w:rsid w:val="00CD1F7F"/>
    <w:rsid w:val="00D2409A"/>
    <w:rsid w:val="00D32766"/>
    <w:rsid w:val="00E05F00"/>
    <w:rsid w:val="00F35F04"/>
    <w:rsid w:val="00FD399E"/>
    <w:rsid w:val="00FE3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3B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B903B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8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uiPriority w:val="99"/>
    <w:semiHidden/>
    <w:rsid w:val="00B903B3"/>
    <w:rPr>
      <w:rFonts w:ascii="Times New Roman" w:eastAsia="SimSun" w:hAnsi="Times New Roman" w:cs="Mangal"/>
      <w:kern w:val="2"/>
      <w:sz w:val="28"/>
      <w:szCs w:val="24"/>
      <w:lang w:eastAsia="hi-IN" w:bidi="hi-IN"/>
    </w:rPr>
  </w:style>
  <w:style w:type="paragraph" w:styleId="a6">
    <w:name w:val="No Spacing"/>
    <w:uiPriority w:val="99"/>
    <w:qFormat/>
    <w:rsid w:val="00B903B3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903B3"/>
    <w:pPr>
      <w:ind w:left="720"/>
      <w:contextualSpacing/>
    </w:pPr>
    <w:rPr>
      <w:rFonts w:eastAsia="Times New Roman" w:cs="Times New Roman"/>
      <w:lang w:eastAsia="en-US"/>
    </w:rPr>
  </w:style>
  <w:style w:type="paragraph" w:customStyle="1" w:styleId="ConsPlusNormal">
    <w:name w:val="ConsPlusNormal"/>
    <w:uiPriority w:val="99"/>
    <w:rsid w:val="00B903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s1">
    <w:name w:val="s_1"/>
    <w:basedOn w:val="a"/>
    <w:uiPriority w:val="99"/>
    <w:rsid w:val="00B9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B903B3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Book Title"/>
    <w:basedOn w:val="a0"/>
    <w:uiPriority w:val="33"/>
    <w:qFormat/>
    <w:rsid w:val="000A3148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3B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B903B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8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uiPriority w:val="99"/>
    <w:semiHidden/>
    <w:rsid w:val="00B903B3"/>
    <w:rPr>
      <w:rFonts w:ascii="Times New Roman" w:eastAsia="SimSun" w:hAnsi="Times New Roman" w:cs="Mangal"/>
      <w:kern w:val="2"/>
      <w:sz w:val="28"/>
      <w:szCs w:val="24"/>
      <w:lang w:eastAsia="hi-IN" w:bidi="hi-IN"/>
    </w:rPr>
  </w:style>
  <w:style w:type="paragraph" w:styleId="a6">
    <w:name w:val="No Spacing"/>
    <w:uiPriority w:val="99"/>
    <w:qFormat/>
    <w:rsid w:val="00B903B3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903B3"/>
    <w:pPr>
      <w:ind w:left="720"/>
      <w:contextualSpacing/>
    </w:pPr>
    <w:rPr>
      <w:rFonts w:eastAsia="Times New Roman" w:cs="Times New Roman"/>
      <w:lang w:eastAsia="en-US"/>
    </w:rPr>
  </w:style>
  <w:style w:type="paragraph" w:customStyle="1" w:styleId="ConsPlusNormal">
    <w:name w:val="ConsPlusNormal"/>
    <w:uiPriority w:val="99"/>
    <w:rsid w:val="00B903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s1">
    <w:name w:val="s_1"/>
    <w:basedOn w:val="a"/>
    <w:uiPriority w:val="99"/>
    <w:rsid w:val="00B9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B903B3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Book Title"/>
    <w:basedOn w:val="a0"/>
    <w:uiPriority w:val="33"/>
    <w:qFormat/>
    <w:rsid w:val="000A3148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E6041-117A-4F5F-AD0F-B72D9C021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8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Komitet</cp:lastModifiedBy>
  <cp:revision>11</cp:revision>
  <dcterms:created xsi:type="dcterms:W3CDTF">2026-02-25T03:59:00Z</dcterms:created>
  <dcterms:modified xsi:type="dcterms:W3CDTF">2026-07-09T06:58:00Z</dcterms:modified>
</cp:coreProperties>
</file>